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4A558D" w:rsidRDefault="00471085" w:rsidP="00D126DE">
      <w:pPr>
        <w:jc w:val="right"/>
        <w:rPr>
          <w:rFonts w:cs="Tahoma"/>
          <w:spacing w:val="100"/>
          <w:sz w:val="56"/>
          <w:szCs w:val="56"/>
        </w:rPr>
      </w:pPr>
      <w:r w:rsidRPr="004A558D">
        <w:rPr>
          <w:rFonts w:cs="Tahoma"/>
          <w:spacing w:val="100"/>
          <w:sz w:val="56"/>
          <w:szCs w:val="56"/>
        </w:rPr>
        <w:t>САДРЖАЈ</w:t>
      </w:r>
    </w:p>
    <w:p w:rsidR="00852DA3" w:rsidRDefault="00852DA3" w:rsidP="00D91D3F">
      <w:pPr>
        <w:pStyle w:val="Heading2"/>
        <w:spacing w:before="360"/>
        <w:rPr>
          <w:color w:val="auto"/>
        </w:rPr>
      </w:pPr>
    </w:p>
    <w:p w:rsidR="0035459C" w:rsidRPr="004A558D" w:rsidRDefault="00660F4C" w:rsidP="00D91D3F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ПОДАЦИ О ОБРАЂИВАЧУ ПЛАНА</w:t>
      </w:r>
    </w:p>
    <w:p w:rsidR="0035459C" w:rsidRPr="004A558D" w:rsidRDefault="0035459C" w:rsidP="0035459C">
      <w:pPr>
        <w:pStyle w:val="Osnovni"/>
        <w:rPr>
          <w:color w:val="auto"/>
        </w:rPr>
      </w:pPr>
    </w:p>
    <w:p w:rsidR="0035459C" w:rsidRPr="00656C82" w:rsidRDefault="0035459C" w:rsidP="0035459C">
      <w:pPr>
        <w:pStyle w:val="Osnovni"/>
        <w:rPr>
          <w:color w:val="auto"/>
          <w:lang w:val="sr-Cyrl-RS"/>
        </w:rPr>
      </w:pPr>
      <w:r w:rsidRPr="004A558D">
        <w:rPr>
          <w:color w:val="auto"/>
        </w:rPr>
        <w:t>1.</w:t>
      </w:r>
      <w:r w:rsidRPr="004A558D">
        <w:rPr>
          <w:color w:val="auto"/>
        </w:rPr>
        <w:tab/>
        <w:t xml:space="preserve">Решење о регистрацији </w:t>
      </w:r>
      <w:r w:rsidR="00656C82">
        <w:rPr>
          <w:color w:val="auto"/>
          <w:lang w:val="sr-Cyrl-RS"/>
        </w:rPr>
        <w:t xml:space="preserve">Јавног </w:t>
      </w:r>
      <w:r w:rsidRPr="004A558D">
        <w:rPr>
          <w:color w:val="auto"/>
        </w:rPr>
        <w:t>предузећа</w:t>
      </w:r>
      <w:r w:rsidR="00656C82">
        <w:rPr>
          <w:color w:val="auto"/>
          <w:lang w:val="sr-Cyrl-RS"/>
        </w:rPr>
        <w:t xml:space="preserve"> за урбанизам и пројектовање</w:t>
      </w:r>
    </w:p>
    <w:p w:rsidR="0035459C" w:rsidRPr="00656C82" w:rsidRDefault="0035459C" w:rsidP="0035459C">
      <w:pPr>
        <w:pStyle w:val="Osnovni"/>
        <w:rPr>
          <w:color w:val="auto"/>
          <w:lang w:val="sr-Cyrl-RS"/>
        </w:rPr>
      </w:pPr>
      <w:r w:rsidRPr="004A558D">
        <w:rPr>
          <w:color w:val="auto"/>
        </w:rPr>
        <w:t>2.</w:t>
      </w:r>
      <w:r w:rsidRPr="004A558D">
        <w:rPr>
          <w:color w:val="auto"/>
        </w:rPr>
        <w:tab/>
      </w:r>
      <w:r w:rsidR="00656C82">
        <w:rPr>
          <w:color w:val="auto"/>
          <w:lang w:val="sr-Cyrl-RS"/>
        </w:rPr>
        <w:t>Решење о регистрацији ПД за геодетске услуге</w:t>
      </w:r>
    </w:p>
    <w:p w:rsidR="00656C82" w:rsidRDefault="00656C82" w:rsidP="00656C82">
      <w:pPr>
        <w:pStyle w:val="Osnovni"/>
        <w:rPr>
          <w:color w:val="auto"/>
        </w:rPr>
      </w:pPr>
      <w:r>
        <w:rPr>
          <w:color w:val="auto"/>
        </w:rPr>
        <w:t>3.</w:t>
      </w:r>
      <w:r w:rsidRPr="004A558D">
        <w:rPr>
          <w:color w:val="auto"/>
        </w:rPr>
        <w:tab/>
        <w:t>Лиценц</w:t>
      </w:r>
      <w:r>
        <w:rPr>
          <w:color w:val="auto"/>
          <w:lang w:val="sr-Cyrl-RS"/>
        </w:rPr>
        <w:t>а за рад геодетске организације (издата од РГЗ-а)</w:t>
      </w:r>
    </w:p>
    <w:p w:rsidR="00656C82" w:rsidRDefault="00656C82" w:rsidP="0035459C">
      <w:pPr>
        <w:pStyle w:val="Osnovni"/>
        <w:rPr>
          <w:color w:val="auto"/>
        </w:rPr>
      </w:pPr>
      <w:r>
        <w:rPr>
          <w:color w:val="auto"/>
          <w:lang w:val="sr-Cyrl-RS"/>
        </w:rPr>
        <w:t xml:space="preserve">4.     </w:t>
      </w:r>
      <w:r w:rsidRPr="004A558D">
        <w:rPr>
          <w:color w:val="auto"/>
        </w:rPr>
        <w:t>Лиценц</w:t>
      </w:r>
      <w:r w:rsidR="00527E09">
        <w:rPr>
          <w:color w:val="auto"/>
          <w:lang w:val="sr-Cyrl-RS"/>
        </w:rPr>
        <w:t>а</w:t>
      </w:r>
      <w:r w:rsidRPr="004A558D">
        <w:rPr>
          <w:color w:val="auto"/>
        </w:rPr>
        <w:t xml:space="preserve"> руководиоца израде плана</w:t>
      </w:r>
    </w:p>
    <w:p w:rsidR="0035459C" w:rsidRDefault="001B5A98" w:rsidP="007549EC">
      <w:pPr>
        <w:pStyle w:val="Osnovni"/>
        <w:rPr>
          <w:color w:val="auto"/>
          <w:lang w:val="sr-Cyrl-RS"/>
        </w:rPr>
      </w:pPr>
      <w:r>
        <w:rPr>
          <w:color w:val="auto"/>
          <w:lang w:val="sr-Cyrl-RS"/>
        </w:rPr>
        <w:t>5</w:t>
      </w:r>
      <w:r w:rsidR="00FE74A1">
        <w:rPr>
          <w:color w:val="auto"/>
          <w:lang w:val="sr-Latn-RS"/>
        </w:rPr>
        <w:t xml:space="preserve">.     </w:t>
      </w:r>
      <w:r w:rsidR="00FE74A1">
        <w:rPr>
          <w:color w:val="auto"/>
          <w:lang w:val="sr-Cyrl-RS"/>
        </w:rPr>
        <w:t>Изјава одговорног ур</w:t>
      </w:r>
      <w:r w:rsidR="002C3AE2">
        <w:rPr>
          <w:color w:val="auto"/>
          <w:lang w:val="sr-Cyrl-RS"/>
        </w:rPr>
        <w:t>б</w:t>
      </w:r>
      <w:r w:rsidR="00FE74A1">
        <w:rPr>
          <w:color w:val="auto"/>
          <w:lang w:val="sr-Cyrl-RS"/>
        </w:rPr>
        <w:t>анисте</w:t>
      </w:r>
    </w:p>
    <w:p w:rsidR="001B5A98" w:rsidRDefault="001B5A98" w:rsidP="007549EC">
      <w:pPr>
        <w:pStyle w:val="Osnovni"/>
        <w:rPr>
          <w:color w:val="auto"/>
          <w:lang w:val="sr-Cyrl-RS"/>
        </w:rPr>
      </w:pPr>
      <w:r>
        <w:rPr>
          <w:color w:val="auto"/>
          <w:lang w:val="sr-Cyrl-RS"/>
        </w:rPr>
        <w:t>6.     Геодетска лиценца</w:t>
      </w:r>
    </w:p>
    <w:p w:rsidR="001B5A98" w:rsidRPr="007549EC" w:rsidRDefault="001B5A98" w:rsidP="007549EC">
      <w:pPr>
        <w:pStyle w:val="Osnovni"/>
        <w:rPr>
          <w:color w:val="auto"/>
          <w:lang w:val="sr-Cyrl-RS"/>
        </w:rPr>
      </w:pPr>
    </w:p>
    <w:p w:rsidR="00A05FCF" w:rsidRPr="00D126DE" w:rsidRDefault="0013341D" w:rsidP="00D126DE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ТЕКСТУАЛНИ ДЕО</w:t>
      </w:r>
    </w:p>
    <w:p w:rsidR="00685960" w:rsidRPr="004A558D" w:rsidRDefault="004F7C09" w:rsidP="00A2214A">
      <w:pPr>
        <w:pStyle w:val="Heading4"/>
        <w:rPr>
          <w:color w:val="auto"/>
          <w:lang w:val="sr-Cyrl-RS"/>
        </w:rPr>
      </w:pPr>
      <w:r w:rsidRPr="004A558D">
        <w:rPr>
          <w:color w:val="auto"/>
        </w:rPr>
        <w:t>ДЕО I – ОПШТ</w:t>
      </w:r>
      <w:r w:rsidR="009A76D0" w:rsidRPr="004A558D">
        <w:rPr>
          <w:color w:val="auto"/>
          <w:lang w:val="sr-Cyrl-RS"/>
        </w:rPr>
        <w:t>И ДЕО</w:t>
      </w:r>
    </w:p>
    <w:p w:rsidR="00447BFE" w:rsidRPr="004A558D" w:rsidRDefault="004F7C09" w:rsidP="00A2214A">
      <w:pPr>
        <w:pStyle w:val="Osnovni"/>
        <w:numPr>
          <w:ilvl w:val="0"/>
          <w:numId w:val="29"/>
        </w:numPr>
        <w:spacing w:before="120"/>
        <w:ind w:left="811" w:hanging="357"/>
        <w:rPr>
          <w:color w:val="auto"/>
          <w:lang w:val="sr-Cyrl-RS"/>
        </w:rPr>
      </w:pPr>
      <w:r w:rsidRPr="004A558D">
        <w:rPr>
          <w:color w:val="auto"/>
          <w:lang w:val="sr-Cyrl-RS"/>
        </w:rPr>
        <w:t>Опште одредбе плана</w:t>
      </w:r>
    </w:p>
    <w:p w:rsidR="0052698F" w:rsidRPr="004A558D" w:rsidRDefault="0052698F" w:rsidP="0052698F">
      <w:pPr>
        <w:pStyle w:val="Osnovni"/>
        <w:ind w:left="814"/>
        <w:rPr>
          <w:color w:val="auto"/>
          <w:lang w:val="sr-Cyrl-RS"/>
        </w:rPr>
      </w:pPr>
    </w:p>
    <w:p w:rsidR="00685960" w:rsidRPr="004A558D" w:rsidRDefault="004372CA" w:rsidP="00A2214A">
      <w:pPr>
        <w:pStyle w:val="Heading4"/>
        <w:rPr>
          <w:color w:val="auto"/>
        </w:rPr>
      </w:pPr>
      <w:r w:rsidRPr="004A558D">
        <w:rPr>
          <w:color w:val="auto"/>
        </w:rPr>
        <w:t>ДЕО II – ПЛАНСКИ ДЕО</w:t>
      </w:r>
    </w:p>
    <w:p w:rsidR="00447BFE" w:rsidRPr="004A558D" w:rsidRDefault="00337DF0" w:rsidP="00A2214A">
      <w:pPr>
        <w:pStyle w:val="Osnovni"/>
        <w:spacing w:before="120"/>
        <w:rPr>
          <w:color w:val="auto"/>
          <w:lang w:val="sr-Cyrl-RS"/>
        </w:rPr>
      </w:pPr>
      <w:r>
        <w:rPr>
          <w:color w:val="auto"/>
        </w:rPr>
        <w:t xml:space="preserve">2. </w:t>
      </w:r>
      <w:r w:rsidR="0052698F" w:rsidRPr="004A558D">
        <w:rPr>
          <w:color w:val="auto"/>
          <w:lang w:val="sr-Cyrl-RS"/>
        </w:rPr>
        <w:t>Правила уређења</w:t>
      </w:r>
    </w:p>
    <w:p w:rsidR="00A05FCF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3. </w:t>
      </w:r>
      <w:r w:rsidR="0052698F" w:rsidRPr="004A558D">
        <w:rPr>
          <w:color w:val="auto"/>
          <w:lang w:val="sr-Cyrl-RS"/>
        </w:rPr>
        <w:t>Правила грађења</w:t>
      </w:r>
    </w:p>
    <w:p w:rsidR="00447BFE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4. </w:t>
      </w:r>
      <w:r w:rsidR="0052698F" w:rsidRPr="004A558D">
        <w:rPr>
          <w:color w:val="auto"/>
          <w:lang w:val="sr-Cyrl-RS"/>
        </w:rPr>
        <w:t>Смернице за спровођење план</w:t>
      </w:r>
      <w:r w:rsidR="00685960" w:rsidRPr="004A558D">
        <w:rPr>
          <w:color w:val="auto"/>
          <w:lang w:val="sr-Cyrl-RS"/>
        </w:rPr>
        <w:t>а</w:t>
      </w:r>
    </w:p>
    <w:p w:rsidR="00A05FCF" w:rsidRPr="00933AC5" w:rsidRDefault="00685960" w:rsidP="007E242B">
      <w:pPr>
        <w:pStyle w:val="Heading2"/>
        <w:spacing w:before="360"/>
        <w:rPr>
          <w:color w:val="auto"/>
        </w:rPr>
      </w:pPr>
      <w:r w:rsidRPr="00933AC5">
        <w:rPr>
          <w:color w:val="auto"/>
        </w:rPr>
        <w:t>ГРА</w:t>
      </w:r>
      <w:r w:rsidR="00D91D3F" w:rsidRPr="00933AC5">
        <w:rPr>
          <w:color w:val="auto"/>
        </w:rPr>
        <w:t>ФИ</w:t>
      </w:r>
      <w:r w:rsidRPr="00933AC5">
        <w:rPr>
          <w:color w:val="auto"/>
        </w:rPr>
        <w:t>ЧКИ ДЕО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7230"/>
        <w:gridCol w:w="707"/>
        <w:gridCol w:w="427"/>
        <w:gridCol w:w="707"/>
      </w:tblGrid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1. Постојећа намена површина</w:t>
            </w:r>
          </w:p>
        </w:tc>
        <w:tc>
          <w:tcPr>
            <w:tcW w:w="1134" w:type="dxa"/>
            <w:gridSpan w:val="2"/>
          </w:tcPr>
          <w:p w:rsidR="00BA0343" w:rsidRPr="00933AC5" w:rsidRDefault="00BA0343" w:rsidP="003F68FA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 w:rsidR="003F68FA">
              <w:rPr>
                <w:rFonts w:cs="Tahoma"/>
                <w:noProof w:val="0"/>
              </w:rPr>
              <w:t>10</w:t>
            </w:r>
            <w:r w:rsidRPr="00933AC5">
              <w:rPr>
                <w:rFonts w:cs="Tahoma"/>
                <w:noProof w:val="0"/>
              </w:rPr>
              <w:t>00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2. Планирана намена површина</w:t>
            </w:r>
          </w:p>
        </w:tc>
        <w:tc>
          <w:tcPr>
            <w:tcW w:w="1134" w:type="dxa"/>
            <w:gridSpan w:val="2"/>
          </w:tcPr>
          <w:p w:rsidR="00BA0343" w:rsidRPr="00933AC5" w:rsidRDefault="00BA0343" w:rsidP="003F68FA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 w:rsidR="003F68FA">
              <w:rPr>
                <w:rFonts w:cs="Tahoma"/>
                <w:noProof w:val="0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3. </w:t>
            </w:r>
            <w:r>
              <w:rPr>
                <w:rFonts w:cs="Tahoma"/>
                <w:noProof w:val="0"/>
              </w:rPr>
              <w:t>Р</w:t>
            </w:r>
            <w:r w:rsidRPr="00933AC5">
              <w:rPr>
                <w:rFonts w:cs="Tahoma"/>
                <w:noProof w:val="0"/>
              </w:rPr>
              <w:t xml:space="preserve">егулационо нивелациони план </w:t>
            </w:r>
            <w:r>
              <w:rPr>
                <w:rFonts w:cs="Tahoma"/>
                <w:noProof w:val="0"/>
              </w:rPr>
              <w:t>са зонама за изградњу</w:t>
            </w:r>
          </w:p>
        </w:tc>
        <w:tc>
          <w:tcPr>
            <w:tcW w:w="1134" w:type="dxa"/>
            <w:gridSpan w:val="2"/>
          </w:tcPr>
          <w:p w:rsidR="00BA0343" w:rsidRPr="00933AC5" w:rsidRDefault="00BA0343" w:rsidP="003F68FA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 w:rsidR="003F68FA">
              <w:rPr>
                <w:rFonts w:cs="Tahoma"/>
                <w:noProof w:val="0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F4EC1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4. </w:t>
            </w:r>
            <w:r w:rsidR="00BA0343">
              <w:rPr>
                <w:rFonts w:cs="Tahoma"/>
                <w:noProof w:val="0"/>
              </w:rPr>
              <w:t>План површина јавне намене са анал.геод.елементима за обележавање</w:t>
            </w:r>
          </w:p>
        </w:tc>
        <w:tc>
          <w:tcPr>
            <w:tcW w:w="1134" w:type="dxa"/>
            <w:gridSpan w:val="2"/>
          </w:tcPr>
          <w:p w:rsidR="00BA0343" w:rsidRDefault="00BA0343" w:rsidP="003F68FA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 w:rsidR="003F68FA">
              <w:rPr>
                <w:rFonts w:cs="Tahoma"/>
                <w:noProof w:val="0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5</w:t>
            </w:r>
            <w:r w:rsidRPr="00933AC5">
              <w:rPr>
                <w:rFonts w:cs="Tahoma"/>
                <w:noProof w:val="0"/>
              </w:rPr>
              <w:t xml:space="preserve">. План </w:t>
            </w:r>
            <w:r>
              <w:rPr>
                <w:rFonts w:cs="Tahoma"/>
                <w:noProof w:val="0"/>
              </w:rPr>
              <w:t>хидротехнике</w:t>
            </w:r>
          </w:p>
        </w:tc>
        <w:tc>
          <w:tcPr>
            <w:tcW w:w="1134" w:type="dxa"/>
            <w:gridSpan w:val="2"/>
          </w:tcPr>
          <w:p w:rsidR="00BA0343" w:rsidRDefault="00BA0343" w:rsidP="003F68FA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 w:rsidR="003F68FA">
              <w:rPr>
                <w:rFonts w:cs="Tahoma"/>
                <w:noProof w:val="0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6.</w:t>
            </w:r>
            <w:r w:rsidRPr="00933AC5">
              <w:rPr>
                <w:rFonts w:cs="Tahoma"/>
                <w:noProof w:val="0"/>
              </w:rPr>
              <w:t xml:space="preserve"> План </w:t>
            </w:r>
            <w:r>
              <w:rPr>
                <w:rFonts w:cs="Tahoma"/>
                <w:noProof w:val="0"/>
              </w:rPr>
              <w:t xml:space="preserve">електроонергетике и </w:t>
            </w:r>
            <w:r w:rsidRPr="00933AC5">
              <w:rPr>
                <w:rFonts w:cs="Tahoma"/>
                <w:noProof w:val="0"/>
              </w:rPr>
              <w:t>телекомуникација</w:t>
            </w:r>
          </w:p>
        </w:tc>
        <w:tc>
          <w:tcPr>
            <w:tcW w:w="1134" w:type="dxa"/>
            <w:gridSpan w:val="2"/>
          </w:tcPr>
          <w:p w:rsidR="00BA0343" w:rsidRDefault="00BF4EC1" w:rsidP="003F68FA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 w:rsidR="003F68FA">
              <w:rPr>
                <w:rFonts w:cs="Tahoma"/>
                <w:noProof w:val="0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7</w:t>
            </w:r>
            <w:r w:rsidRPr="00933AC5">
              <w:rPr>
                <w:rFonts w:cs="Tahoma"/>
                <w:noProof w:val="0"/>
              </w:rPr>
              <w:t xml:space="preserve">. План </w:t>
            </w:r>
            <w:r>
              <w:rPr>
                <w:rFonts w:cs="Tahoma"/>
                <w:noProof w:val="0"/>
              </w:rPr>
              <w:t>енергофлуида</w:t>
            </w:r>
          </w:p>
        </w:tc>
        <w:tc>
          <w:tcPr>
            <w:tcW w:w="1134" w:type="dxa"/>
            <w:gridSpan w:val="2"/>
          </w:tcPr>
          <w:p w:rsidR="00BA0343" w:rsidRDefault="00BF4EC1" w:rsidP="003F68FA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 w:rsidR="003F68FA">
              <w:rPr>
                <w:rFonts w:cs="Tahoma"/>
                <w:noProof w:val="0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Pr="00933AC5" w:rsidRDefault="00BA0343" w:rsidP="00BF4EC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>8</w:t>
            </w:r>
            <w:r w:rsidRPr="00933AC5">
              <w:rPr>
                <w:rFonts w:cs="Tahoma"/>
                <w:noProof w:val="0"/>
              </w:rPr>
              <w:t xml:space="preserve">. </w:t>
            </w:r>
            <w:r>
              <w:rPr>
                <w:rFonts w:cs="Tahoma"/>
                <w:noProof w:val="0"/>
              </w:rPr>
              <w:t>Синфрон п</w:t>
            </w:r>
            <w:r w:rsidRPr="00933AC5">
              <w:rPr>
                <w:rFonts w:cs="Tahoma"/>
                <w:noProof w:val="0"/>
              </w:rPr>
              <w:t>лан</w:t>
            </w:r>
          </w:p>
        </w:tc>
        <w:tc>
          <w:tcPr>
            <w:tcW w:w="1134" w:type="dxa"/>
            <w:gridSpan w:val="2"/>
          </w:tcPr>
          <w:p w:rsidR="00BA0343" w:rsidRDefault="00BF4EC1" w:rsidP="00955413">
            <w:pPr>
              <w:spacing w:after="120"/>
              <w:jc w:val="both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>Р 1:</w:t>
            </w:r>
            <w:r w:rsidR="00955413">
              <w:rPr>
                <w:rFonts w:cs="Tahoma"/>
                <w:noProof w:val="0"/>
              </w:rPr>
              <w:t>10</w:t>
            </w:r>
            <w:bookmarkStart w:id="0" w:name="_GoBack"/>
            <w:bookmarkEnd w:id="0"/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BA0343" w:rsidRPr="008235B0" w:rsidTr="003B0A6D">
        <w:trPr>
          <w:trHeight w:val="397"/>
        </w:trPr>
        <w:tc>
          <w:tcPr>
            <w:tcW w:w="7937" w:type="dxa"/>
            <w:gridSpan w:val="2"/>
            <w:shd w:val="clear" w:color="auto" w:fill="auto"/>
            <w:vAlign w:val="center"/>
          </w:tcPr>
          <w:p w:rsidR="00BA0343" w:rsidRDefault="00BA0343" w:rsidP="00BF4EC1">
            <w:pPr>
              <w:spacing w:after="120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Анекс: </w:t>
            </w:r>
            <w:r>
              <w:rPr>
                <w:rFonts w:cs="Tahoma"/>
                <w:noProof w:val="0"/>
              </w:rPr>
              <w:t>Списак координата</w:t>
            </w:r>
            <w:r w:rsidRPr="00933AC5">
              <w:rPr>
                <w:rFonts w:cs="Tahoma"/>
                <w:noProof w:val="0"/>
              </w:rPr>
              <w:t xml:space="preserve"> аналитичко </w:t>
            </w:r>
            <w:r>
              <w:rPr>
                <w:rFonts w:cs="Tahoma"/>
                <w:noProof w:val="0"/>
              </w:rPr>
              <w:t>геодетских елемената</w:t>
            </w:r>
          </w:p>
        </w:tc>
        <w:tc>
          <w:tcPr>
            <w:tcW w:w="1134" w:type="dxa"/>
            <w:gridSpan w:val="2"/>
          </w:tcPr>
          <w:p w:rsidR="00BA0343" w:rsidRPr="00933AC5" w:rsidRDefault="00BA0343" w:rsidP="00BA0343">
            <w:pPr>
              <w:spacing w:after="120"/>
              <w:jc w:val="both"/>
              <w:rPr>
                <w:rFonts w:cs="Tahoma"/>
                <w:noProof w:val="0"/>
              </w:rPr>
            </w:pPr>
          </w:p>
        </w:tc>
      </w:tr>
      <w:tr w:rsidR="00BA0343" w:rsidRPr="008235B0" w:rsidTr="003B0A6D">
        <w:trPr>
          <w:gridAfter w:val="1"/>
          <w:wAfter w:w="707" w:type="dxa"/>
          <w:trHeight w:val="397"/>
        </w:trPr>
        <w:tc>
          <w:tcPr>
            <w:tcW w:w="7230" w:type="dxa"/>
          </w:tcPr>
          <w:p w:rsidR="00006BB7" w:rsidRDefault="00006BB7" w:rsidP="00046688">
            <w:pPr>
              <w:pStyle w:val="Heading2"/>
              <w:spacing w:before="360"/>
              <w:rPr>
                <w:color w:val="auto"/>
              </w:rPr>
            </w:pPr>
          </w:p>
          <w:p w:rsidR="00006BB7" w:rsidRDefault="00006BB7" w:rsidP="00046688">
            <w:pPr>
              <w:pStyle w:val="Heading2"/>
              <w:spacing w:before="360"/>
              <w:rPr>
                <w:color w:val="auto"/>
              </w:rPr>
            </w:pPr>
          </w:p>
          <w:p w:rsidR="00046688" w:rsidRPr="00046688" w:rsidRDefault="00046688" w:rsidP="00006BB7">
            <w:pPr>
              <w:pStyle w:val="Heading2"/>
              <w:spacing w:before="3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АНАЛИТИЧКО ДОКУМЕНТАЦИОНА ОСНОВА ПЛАНА</w:t>
            </w:r>
          </w:p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lastRenderedPageBreak/>
              <w:t xml:space="preserve">  </w:t>
            </w:r>
          </w:p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  <w:p w:rsidR="00BA0343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  <w:p w:rsidR="00BA0343" w:rsidRPr="00933AC5" w:rsidRDefault="00BA0343" w:rsidP="00D10471">
            <w:pPr>
              <w:spacing w:after="120"/>
              <w:rPr>
                <w:rFonts w:cs="Tahoma"/>
                <w:noProof w:val="0"/>
              </w:rPr>
            </w:pPr>
          </w:p>
        </w:tc>
      </w:tr>
    </w:tbl>
    <w:p w:rsidR="00006BB7" w:rsidRPr="00006BB7" w:rsidRDefault="00006BB7" w:rsidP="00006BB7">
      <w:pPr>
        <w:widowControl w:val="0"/>
        <w:autoSpaceDE w:val="0"/>
        <w:autoSpaceDN w:val="0"/>
        <w:adjustRightInd w:val="0"/>
        <w:ind w:hanging="178"/>
        <w:outlineLvl w:val="0"/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</w:pPr>
      <w:r>
        <w:rPr>
          <w:rFonts w:eastAsiaTheme="minorEastAsia" w:cs="Tahoma"/>
          <w:b/>
          <w:bCs/>
          <w:noProof w:val="0"/>
          <w:sz w:val="19"/>
          <w:szCs w:val="19"/>
          <w:lang w:eastAsia="en-US"/>
        </w:rPr>
        <w:lastRenderedPageBreak/>
        <w:t xml:space="preserve">     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Од</w:t>
      </w:r>
      <w:r w:rsidRPr="00006BB7">
        <w:rPr>
          <w:rFonts w:eastAsiaTheme="minorEastAsia" w:cs="Tahoma"/>
          <w:b/>
          <w:bCs/>
          <w:noProof w:val="0"/>
          <w:spacing w:val="-1"/>
          <w:sz w:val="19"/>
          <w:szCs w:val="19"/>
          <w:lang w:val="en-US" w:eastAsia="en-US"/>
        </w:rPr>
        <w:t>лу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ке</w:t>
      </w:r>
      <w:r w:rsidRPr="00006BB7">
        <w:rPr>
          <w:rFonts w:eastAsiaTheme="minorEastAsia" w:cs="Tahoma"/>
          <w:b/>
          <w:bCs/>
          <w:noProof w:val="0"/>
          <w:spacing w:val="-10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о</w:t>
      </w:r>
      <w:r w:rsidRPr="00006BB7">
        <w:rPr>
          <w:rFonts w:eastAsiaTheme="minorEastAsia" w:cs="Tahoma"/>
          <w:b/>
          <w:bCs/>
          <w:noProof w:val="0"/>
          <w:spacing w:val="-11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и</w:t>
      </w:r>
      <w:r w:rsidRPr="00006BB7">
        <w:rPr>
          <w:rFonts w:eastAsiaTheme="minorEastAsia" w:cs="Tahoma"/>
          <w:b/>
          <w:bCs/>
          <w:noProof w:val="0"/>
          <w:spacing w:val="-1"/>
          <w:sz w:val="19"/>
          <w:szCs w:val="19"/>
          <w:lang w:val="en-US" w:eastAsia="en-US"/>
        </w:rPr>
        <w:t>з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ради</w:t>
      </w:r>
      <w:r w:rsidRPr="00006BB7">
        <w:rPr>
          <w:rFonts w:eastAsiaTheme="minorEastAsia" w:cs="Tahoma"/>
          <w:b/>
          <w:bCs/>
          <w:noProof w:val="0"/>
          <w:spacing w:val="-11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pacing w:val="-1"/>
          <w:sz w:val="19"/>
          <w:szCs w:val="19"/>
          <w:lang w:val="en-US" w:eastAsia="en-US"/>
        </w:rPr>
        <w:t>п</w:t>
      </w:r>
      <w:r w:rsidRPr="00006BB7">
        <w:rPr>
          <w:rFonts w:eastAsiaTheme="minorEastAsia" w:cs="Tahoma"/>
          <w:b/>
          <w:bCs/>
          <w:noProof w:val="0"/>
          <w:spacing w:val="1"/>
          <w:sz w:val="19"/>
          <w:szCs w:val="19"/>
          <w:lang w:val="en-US" w:eastAsia="en-US"/>
        </w:rPr>
        <w:t>л</w:t>
      </w:r>
      <w:r w:rsidRPr="00006BB7">
        <w:rPr>
          <w:rFonts w:eastAsiaTheme="minorEastAsia" w:cs="Tahoma"/>
          <w:b/>
          <w:bCs/>
          <w:noProof w:val="0"/>
          <w:spacing w:val="-1"/>
          <w:sz w:val="19"/>
          <w:szCs w:val="19"/>
          <w:lang w:val="en-US" w:eastAsia="en-US"/>
        </w:rPr>
        <w:t>а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н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ског</w:t>
      </w:r>
      <w:r w:rsidRPr="00006BB7">
        <w:rPr>
          <w:rFonts w:eastAsiaTheme="minorEastAsia" w:cs="Tahoma"/>
          <w:b/>
          <w:bCs/>
          <w:noProof w:val="0"/>
          <w:spacing w:val="-10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д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о</w:t>
      </w:r>
      <w:r w:rsidRPr="00006BB7">
        <w:rPr>
          <w:rFonts w:eastAsiaTheme="minorEastAsia" w:cs="Tahoma"/>
          <w:b/>
          <w:bCs/>
          <w:noProof w:val="0"/>
          <w:spacing w:val="-1"/>
          <w:sz w:val="19"/>
          <w:szCs w:val="19"/>
          <w:lang w:val="en-US" w:eastAsia="en-US"/>
        </w:rPr>
        <w:t>ку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ме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н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та</w:t>
      </w:r>
    </w:p>
    <w:p w:rsidR="00006BB7" w:rsidRPr="00006BB7" w:rsidRDefault="00006BB7" w:rsidP="00006BB7">
      <w:pPr>
        <w:widowControl w:val="0"/>
        <w:kinsoku w:val="0"/>
        <w:overflowPunct w:val="0"/>
        <w:autoSpaceDE w:val="0"/>
        <w:autoSpaceDN w:val="0"/>
        <w:adjustRightInd w:val="0"/>
        <w:spacing w:before="5" w:line="180" w:lineRule="exact"/>
        <w:rPr>
          <w:rFonts w:ascii="Times New Roman" w:eastAsiaTheme="minorEastAsia" w:hAnsi="Times New Roman"/>
          <w:noProof w:val="0"/>
          <w:sz w:val="18"/>
          <w:szCs w:val="18"/>
          <w:lang w:val="en-US" w:eastAsia="en-US"/>
        </w:rPr>
      </w:pPr>
    </w:p>
    <w:p w:rsidR="00006BB7" w:rsidRPr="00006BB7" w:rsidRDefault="00006BB7" w:rsidP="00006BB7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noProof w:val="0"/>
          <w:lang w:val="en-US" w:eastAsia="en-US"/>
        </w:rPr>
      </w:pP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0" w:line="228" w:lineRule="exact"/>
        <w:ind w:left="1886" w:right="144"/>
        <w:jc w:val="both"/>
        <w:rPr>
          <w:rFonts w:eastAsiaTheme="minorEastAsia" w:cs="Tahoma"/>
          <w:noProof w:val="0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О</w:t>
      </w:r>
      <w:r w:rsidRPr="00006BB7">
        <w:rPr>
          <w:rFonts w:eastAsiaTheme="minorEastAsia" w:cs="Tahoma"/>
          <w:noProof w:val="0"/>
          <w:spacing w:val="1"/>
          <w:lang w:val="en-US" w:eastAsia="en-US"/>
        </w:rPr>
        <w:t>д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лук</w:t>
      </w:r>
      <w:r w:rsidRPr="00006BB7">
        <w:rPr>
          <w:rFonts w:eastAsiaTheme="minorEastAsia" w:cs="Tahoma"/>
          <w:noProof w:val="0"/>
          <w:lang w:val="en-US" w:eastAsia="en-US"/>
        </w:rPr>
        <w:t>а</w:t>
      </w:r>
      <w:r w:rsidRPr="00006BB7">
        <w:rPr>
          <w:rFonts w:eastAsiaTheme="minorEastAsia" w:cs="Tahoma"/>
          <w:noProof w:val="0"/>
          <w:spacing w:val="30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lang w:val="en-US" w:eastAsia="en-US"/>
        </w:rPr>
        <w:t>о</w:t>
      </w:r>
      <w:r w:rsidRPr="00006BB7">
        <w:rPr>
          <w:rFonts w:eastAsiaTheme="minorEastAsia" w:cs="Tahoma"/>
          <w:noProof w:val="0"/>
          <w:spacing w:val="30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изра</w:t>
      </w:r>
      <w:r w:rsidRPr="00006BB7">
        <w:rPr>
          <w:rFonts w:eastAsiaTheme="minorEastAsia" w:cs="Tahoma"/>
          <w:noProof w:val="0"/>
          <w:spacing w:val="1"/>
          <w:lang w:val="en-US" w:eastAsia="en-US"/>
        </w:rPr>
        <w:t>д</w:t>
      </w:r>
      <w:r w:rsidRPr="00006BB7">
        <w:rPr>
          <w:rFonts w:eastAsiaTheme="minorEastAsia" w:cs="Tahoma"/>
          <w:noProof w:val="0"/>
          <w:lang w:val="en-US" w:eastAsia="en-US"/>
        </w:rPr>
        <w:t>и</w:t>
      </w:r>
      <w:r w:rsidRPr="00006BB7">
        <w:rPr>
          <w:rFonts w:eastAsiaTheme="minorEastAsia" w:cs="Tahoma"/>
          <w:noProof w:val="0"/>
          <w:spacing w:val="30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План</w:t>
      </w:r>
      <w:r w:rsidRPr="00006BB7">
        <w:rPr>
          <w:rFonts w:eastAsiaTheme="minorEastAsia" w:cs="Tahoma"/>
          <w:noProof w:val="0"/>
          <w:lang w:val="en-US" w:eastAsia="en-US"/>
        </w:rPr>
        <w:t>а</w:t>
      </w:r>
      <w:r w:rsidRPr="00006BB7">
        <w:rPr>
          <w:rFonts w:eastAsiaTheme="minorEastAsia" w:cs="Tahoma"/>
          <w:noProof w:val="0"/>
          <w:spacing w:val="31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де</w:t>
      </w:r>
      <w:r w:rsidRPr="00006BB7">
        <w:rPr>
          <w:rFonts w:eastAsiaTheme="minorEastAsia" w:cs="Tahoma"/>
          <w:noProof w:val="0"/>
          <w:lang w:val="en-US" w:eastAsia="en-US"/>
        </w:rPr>
        <w:t>т</w:t>
      </w:r>
      <w:r w:rsidRPr="00006BB7">
        <w:rPr>
          <w:rFonts w:eastAsiaTheme="minorEastAsia" w:cs="Tahoma"/>
          <w:noProof w:val="0"/>
          <w:spacing w:val="-2"/>
          <w:lang w:val="en-US" w:eastAsia="en-US"/>
        </w:rPr>
        <w:t>а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љн</w:t>
      </w:r>
      <w:r w:rsidRPr="00006BB7">
        <w:rPr>
          <w:rFonts w:eastAsiaTheme="minorEastAsia" w:cs="Tahoma"/>
          <w:noProof w:val="0"/>
          <w:lang w:val="en-US" w:eastAsia="en-US"/>
        </w:rPr>
        <w:t>е</w:t>
      </w:r>
      <w:r w:rsidRPr="00006BB7">
        <w:rPr>
          <w:rFonts w:eastAsiaTheme="minorEastAsia" w:cs="Tahoma"/>
          <w:noProof w:val="0"/>
          <w:spacing w:val="30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регула</w:t>
      </w:r>
      <w:r w:rsidRPr="00006BB7">
        <w:rPr>
          <w:rFonts w:eastAsiaTheme="minorEastAsia" w:cs="Tahoma"/>
          <w:noProof w:val="0"/>
          <w:spacing w:val="1"/>
          <w:lang w:val="en-US" w:eastAsia="en-US"/>
        </w:rPr>
        <w:t>ц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иј</w:t>
      </w:r>
      <w:r w:rsidRPr="00006BB7">
        <w:rPr>
          <w:rFonts w:eastAsiaTheme="minorEastAsia" w:cs="Tahoma"/>
          <w:noProof w:val="0"/>
          <w:lang w:val="en-US" w:eastAsia="en-US"/>
        </w:rPr>
        <w:t>е</w:t>
      </w:r>
      <w:r w:rsidRPr="00006BB7">
        <w:rPr>
          <w:rFonts w:eastAsiaTheme="minorEastAsia" w:cs="Tahoma"/>
          <w:noProof w:val="0"/>
          <w:spacing w:val="30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„</w:t>
      </w:r>
      <w:r w:rsidRPr="00006BB7">
        <w:rPr>
          <w:rFonts w:eastAsiaTheme="minorEastAsia" w:cs="Tahoma"/>
          <w:noProof w:val="0"/>
          <w:spacing w:val="-1"/>
          <w:lang w:eastAsia="en-US"/>
        </w:rPr>
        <w:t>Шумице 1</w:t>
      </w:r>
      <w:r w:rsidRPr="00006BB7">
        <w:rPr>
          <w:rFonts w:eastAsiaTheme="minorEastAsia" w:cs="Tahoma"/>
          <w:noProof w:val="0"/>
          <w:lang w:val="en-US" w:eastAsia="en-US"/>
        </w:rPr>
        <w:t>“</w:t>
      </w:r>
      <w:r w:rsidRPr="00006BB7">
        <w:rPr>
          <w:rFonts w:eastAsiaTheme="minorEastAsia" w:cs="Tahoma"/>
          <w:noProof w:val="0"/>
          <w:spacing w:val="31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lang w:val="en-US" w:eastAsia="en-US"/>
        </w:rPr>
        <w:t>у</w:t>
      </w:r>
      <w:r w:rsidRPr="00006BB7">
        <w:rPr>
          <w:rFonts w:eastAsiaTheme="minorEastAsia" w:cs="Tahoma"/>
          <w:noProof w:val="0"/>
          <w:spacing w:val="30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lang w:val="en-US" w:eastAsia="en-US"/>
        </w:rPr>
        <w:t>К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ру</w:t>
      </w:r>
      <w:r w:rsidRPr="00006BB7">
        <w:rPr>
          <w:rFonts w:eastAsiaTheme="minorEastAsia" w:cs="Tahoma"/>
          <w:noProof w:val="0"/>
          <w:lang w:val="en-US" w:eastAsia="en-US"/>
        </w:rPr>
        <w:t>ш</w:t>
      </w:r>
      <w:r w:rsidRPr="00006BB7">
        <w:rPr>
          <w:rFonts w:eastAsiaTheme="minorEastAsia" w:cs="Tahoma"/>
          <w:noProof w:val="0"/>
          <w:spacing w:val="-2"/>
          <w:lang w:val="en-US" w:eastAsia="en-US"/>
        </w:rPr>
        <w:t>е</w:t>
      </w:r>
      <w:r w:rsidRPr="00006BB7">
        <w:rPr>
          <w:rFonts w:eastAsiaTheme="minorEastAsia" w:cs="Tahoma"/>
          <w:noProof w:val="0"/>
          <w:lang w:val="en-US" w:eastAsia="en-US"/>
        </w:rPr>
        <w:t>в</w:t>
      </w:r>
      <w:r w:rsidRPr="00006BB7">
        <w:rPr>
          <w:rFonts w:eastAsiaTheme="minorEastAsia" w:cs="Tahoma"/>
          <w:noProof w:val="0"/>
          <w:spacing w:val="1"/>
          <w:lang w:val="en-US" w:eastAsia="en-US"/>
        </w:rPr>
        <w:t>ц</w:t>
      </w:r>
      <w:r w:rsidRPr="00006BB7">
        <w:rPr>
          <w:rFonts w:eastAsiaTheme="minorEastAsia" w:cs="Tahoma"/>
          <w:noProof w:val="0"/>
          <w:lang w:val="en-US" w:eastAsia="en-US"/>
        </w:rPr>
        <w:t>у</w:t>
      </w:r>
      <w:r w:rsidRPr="00006BB7">
        <w:rPr>
          <w:rFonts w:eastAsiaTheme="minorEastAsia" w:cs="Tahoma"/>
          <w:noProof w:val="0"/>
          <w:spacing w:val="29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2"/>
          <w:lang w:val="en-US" w:eastAsia="en-US"/>
        </w:rPr>
        <w:t>б</w:t>
      </w:r>
      <w:r w:rsidRPr="00006BB7">
        <w:rPr>
          <w:rFonts w:eastAsiaTheme="minorEastAsia" w:cs="Tahoma"/>
          <w:noProof w:val="0"/>
          <w:lang w:val="en-US" w:eastAsia="en-US"/>
        </w:rPr>
        <w:t>р.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3</w:t>
      </w:r>
      <w:r w:rsidRPr="00006BB7">
        <w:rPr>
          <w:rFonts w:eastAsiaTheme="minorEastAsia" w:cs="Tahoma"/>
          <w:noProof w:val="0"/>
          <w:lang w:val="en-US" w:eastAsia="en-US"/>
        </w:rPr>
        <w:t>50-71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9</w:t>
      </w:r>
      <w:r w:rsidRPr="00006BB7">
        <w:rPr>
          <w:rFonts w:eastAsiaTheme="minorEastAsia" w:cs="Tahoma"/>
          <w:noProof w:val="0"/>
          <w:lang w:val="en-US" w:eastAsia="en-US"/>
        </w:rPr>
        <w:t>/20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1</w:t>
      </w:r>
      <w:r w:rsidRPr="00006BB7">
        <w:rPr>
          <w:rFonts w:eastAsiaTheme="minorEastAsia" w:cs="Tahoma"/>
          <w:noProof w:val="0"/>
          <w:lang w:val="en-US" w:eastAsia="en-US"/>
        </w:rPr>
        <w:t>8</w:t>
      </w:r>
      <w:r w:rsidRPr="00006BB7">
        <w:rPr>
          <w:rFonts w:eastAsiaTheme="minorEastAsia" w:cs="Tahoma"/>
          <w:noProof w:val="0"/>
          <w:spacing w:val="-10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2"/>
          <w:lang w:val="en-US" w:eastAsia="en-US"/>
        </w:rPr>
        <w:t>о</w:t>
      </w:r>
      <w:r w:rsidRPr="00006BB7">
        <w:rPr>
          <w:rFonts w:eastAsiaTheme="minorEastAsia" w:cs="Tahoma"/>
          <w:noProof w:val="0"/>
          <w:lang w:val="en-US" w:eastAsia="en-US"/>
        </w:rPr>
        <w:t>д</w:t>
      </w:r>
      <w:r w:rsidRPr="00006BB7">
        <w:rPr>
          <w:rFonts w:eastAsiaTheme="minorEastAsia" w:cs="Tahoma"/>
          <w:noProof w:val="0"/>
          <w:spacing w:val="-9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2</w:t>
      </w:r>
      <w:r w:rsidRPr="00006BB7">
        <w:rPr>
          <w:rFonts w:eastAsiaTheme="minorEastAsia" w:cs="Tahoma"/>
          <w:noProof w:val="0"/>
          <w:lang w:val="en-US" w:eastAsia="en-US"/>
        </w:rPr>
        <w:t>5.1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2</w:t>
      </w:r>
      <w:r w:rsidRPr="00006BB7">
        <w:rPr>
          <w:rFonts w:eastAsiaTheme="minorEastAsia" w:cs="Tahoma"/>
          <w:noProof w:val="0"/>
          <w:lang w:val="en-US" w:eastAsia="en-US"/>
        </w:rPr>
        <w:t>.2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0</w:t>
      </w:r>
      <w:r w:rsidRPr="00006BB7">
        <w:rPr>
          <w:rFonts w:eastAsiaTheme="minorEastAsia" w:cs="Tahoma"/>
          <w:noProof w:val="0"/>
          <w:lang w:val="en-US" w:eastAsia="en-US"/>
        </w:rPr>
        <w:t>18</w:t>
      </w:r>
      <w:r w:rsidRPr="00006BB7">
        <w:rPr>
          <w:rFonts w:eastAsiaTheme="minorEastAsia" w:cs="Tahoma"/>
          <w:noProof w:val="0"/>
          <w:spacing w:val="-9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lang w:val="en-US" w:eastAsia="en-US"/>
        </w:rPr>
        <w:t>(</w:t>
      </w:r>
      <w:r w:rsidRPr="00006BB7">
        <w:rPr>
          <w:rFonts w:eastAsiaTheme="minorEastAsia" w:cs="Tahoma"/>
          <w:noProof w:val="0"/>
          <w:spacing w:val="-2"/>
          <w:lang w:val="en-US" w:eastAsia="en-US"/>
        </w:rPr>
        <w:t>„</w:t>
      </w:r>
      <w:r w:rsidRPr="00006BB7">
        <w:rPr>
          <w:rFonts w:eastAsiaTheme="minorEastAsia" w:cs="Tahoma"/>
          <w:noProof w:val="0"/>
          <w:lang w:val="en-US" w:eastAsia="en-US"/>
        </w:rPr>
        <w:t>Служ</w:t>
      </w:r>
      <w:r w:rsidRPr="00006BB7">
        <w:rPr>
          <w:rFonts w:eastAsiaTheme="minorEastAsia" w:cs="Tahoma"/>
          <w:noProof w:val="0"/>
          <w:spacing w:val="-2"/>
          <w:lang w:val="en-US" w:eastAsia="en-US"/>
        </w:rPr>
        <w:t>б</w:t>
      </w:r>
      <w:r w:rsidRPr="00006BB7">
        <w:rPr>
          <w:rFonts w:eastAsiaTheme="minorEastAsia" w:cs="Tahoma"/>
          <w:noProof w:val="0"/>
          <w:lang w:val="en-US" w:eastAsia="en-US"/>
        </w:rPr>
        <w:t>ени</w:t>
      </w:r>
      <w:r w:rsidRPr="00006BB7">
        <w:rPr>
          <w:rFonts w:eastAsiaTheme="minorEastAsia" w:cs="Tahoma"/>
          <w:noProof w:val="0"/>
          <w:spacing w:val="-9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spacing w:val="-2"/>
          <w:lang w:val="en-US" w:eastAsia="en-US"/>
        </w:rPr>
        <w:t>л</w:t>
      </w:r>
      <w:r w:rsidRPr="00006BB7">
        <w:rPr>
          <w:rFonts w:eastAsiaTheme="minorEastAsia" w:cs="Tahoma"/>
          <w:noProof w:val="0"/>
          <w:spacing w:val="1"/>
          <w:lang w:val="en-US" w:eastAsia="en-US"/>
        </w:rPr>
        <w:t>и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с</w:t>
      </w:r>
      <w:r w:rsidRPr="00006BB7">
        <w:rPr>
          <w:rFonts w:eastAsiaTheme="minorEastAsia" w:cs="Tahoma"/>
          <w:noProof w:val="0"/>
          <w:lang w:val="en-US" w:eastAsia="en-US"/>
        </w:rPr>
        <w:t>т</w:t>
      </w:r>
      <w:r w:rsidRPr="00006BB7">
        <w:rPr>
          <w:rFonts w:eastAsiaTheme="minorEastAsia" w:cs="Tahoma"/>
          <w:noProof w:val="0"/>
          <w:spacing w:val="-10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lang w:val="en-US" w:eastAsia="en-US"/>
        </w:rPr>
        <w:t>града</w:t>
      </w:r>
      <w:r w:rsidRPr="00006BB7">
        <w:rPr>
          <w:rFonts w:eastAsiaTheme="minorEastAsia" w:cs="Tahoma"/>
          <w:noProof w:val="0"/>
          <w:spacing w:val="-9"/>
          <w:lang w:val="en-US" w:eastAsia="en-US"/>
        </w:rPr>
        <w:t xml:space="preserve"> </w:t>
      </w:r>
      <w:r w:rsidRPr="00006BB7">
        <w:rPr>
          <w:rFonts w:eastAsiaTheme="minorEastAsia" w:cs="Tahoma"/>
          <w:noProof w:val="0"/>
          <w:lang w:val="en-US" w:eastAsia="en-US"/>
        </w:rPr>
        <w:t>Крушевца“</w:t>
      </w:r>
      <w:r w:rsidRPr="00006BB7">
        <w:rPr>
          <w:rFonts w:eastAsiaTheme="minorEastAsia" w:cs="Tahoma"/>
          <w:noProof w:val="0"/>
          <w:lang w:eastAsia="en-US"/>
        </w:rPr>
        <w:t xml:space="preserve"> </w:t>
      </w:r>
      <w:r w:rsidRPr="00006BB7">
        <w:rPr>
          <w:rFonts w:eastAsiaTheme="minorEastAsia" w:cs="Tahoma"/>
          <w:noProof w:val="0"/>
          <w:spacing w:val="-2"/>
          <w:lang w:val="en-US" w:eastAsia="en-US"/>
        </w:rPr>
        <w:t>б</w:t>
      </w:r>
      <w:r w:rsidRPr="00006BB7">
        <w:rPr>
          <w:rFonts w:eastAsiaTheme="minorEastAsia" w:cs="Tahoma"/>
          <w:noProof w:val="0"/>
          <w:lang w:val="en-US" w:eastAsia="en-US"/>
        </w:rPr>
        <w:t>р.</w:t>
      </w:r>
      <w:r w:rsidRPr="00006BB7">
        <w:rPr>
          <w:rFonts w:eastAsiaTheme="minorEastAsia" w:cs="Tahoma"/>
          <w:noProof w:val="0"/>
          <w:lang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15/18)</w:t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0" w:line="228" w:lineRule="exact"/>
        <w:ind w:right="147"/>
        <w:jc w:val="both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Одлука о неприступању израду стратешке процене утицаја Плана детаљне регулације „</w:t>
      </w:r>
      <w:r w:rsidRPr="00006BB7">
        <w:rPr>
          <w:rFonts w:eastAsiaTheme="minorEastAsia" w:cs="Tahoma"/>
          <w:noProof w:val="0"/>
          <w:spacing w:val="-1"/>
          <w:lang w:eastAsia="en-US"/>
        </w:rPr>
        <w:t>Шумице 1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“ у Крушевцу на животну средину бр.350-690/2018             од 21.12.2018 („Службени лист града Крушевца“ бр.15/18)</w:t>
      </w:r>
    </w:p>
    <w:p w:rsidR="00006BB7" w:rsidRPr="00006BB7" w:rsidRDefault="00006BB7" w:rsidP="00006BB7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noProof w:val="0"/>
          <w:lang w:val="en-US" w:eastAsia="en-US"/>
        </w:rPr>
      </w:pPr>
    </w:p>
    <w:p w:rsidR="00006BB7" w:rsidRPr="00006BB7" w:rsidRDefault="00006BB7" w:rsidP="00006BB7">
      <w:pPr>
        <w:widowControl w:val="0"/>
        <w:kinsoku w:val="0"/>
        <w:overflowPunct w:val="0"/>
        <w:autoSpaceDE w:val="0"/>
        <w:autoSpaceDN w:val="0"/>
        <w:adjustRightInd w:val="0"/>
        <w:spacing w:before="10" w:line="240" w:lineRule="exact"/>
        <w:rPr>
          <w:rFonts w:ascii="Times New Roman" w:eastAsiaTheme="minorEastAsia" w:hAnsi="Times New Roman"/>
          <w:noProof w:val="0"/>
          <w:lang w:val="en-US" w:eastAsia="en-US"/>
        </w:rPr>
      </w:pPr>
    </w:p>
    <w:p w:rsidR="00006BB7" w:rsidRPr="00006BB7" w:rsidRDefault="00006BB7" w:rsidP="00006BB7">
      <w:pPr>
        <w:widowControl w:val="0"/>
        <w:autoSpaceDE w:val="0"/>
        <w:autoSpaceDN w:val="0"/>
        <w:adjustRightInd w:val="0"/>
        <w:ind w:hanging="178"/>
        <w:outlineLvl w:val="0"/>
        <w:rPr>
          <w:rFonts w:eastAsiaTheme="minorEastAsia" w:cs="Tahoma"/>
          <w:noProof w:val="0"/>
          <w:sz w:val="19"/>
          <w:szCs w:val="19"/>
          <w:lang w:val="en-US" w:eastAsia="en-US"/>
        </w:rPr>
      </w:pPr>
      <w:r>
        <w:rPr>
          <w:rFonts w:eastAsiaTheme="minorEastAsia" w:cs="Tahoma"/>
          <w:b/>
          <w:bCs/>
          <w:noProof w:val="0"/>
          <w:sz w:val="19"/>
          <w:szCs w:val="19"/>
          <w:lang w:eastAsia="en-US"/>
        </w:rPr>
        <w:t xml:space="preserve">    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Изводи</w:t>
      </w:r>
      <w:r w:rsidRPr="00006BB7">
        <w:rPr>
          <w:rFonts w:eastAsiaTheme="minorEastAsia" w:cs="Tahoma"/>
          <w:b/>
          <w:bCs/>
          <w:noProof w:val="0"/>
          <w:spacing w:val="-10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из</w:t>
      </w:r>
      <w:r w:rsidRPr="00006BB7">
        <w:rPr>
          <w:rFonts w:eastAsiaTheme="minorEastAsia" w:cs="Tahoma"/>
          <w:b/>
          <w:bCs/>
          <w:noProof w:val="0"/>
          <w:spacing w:val="-10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пла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н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ских</w:t>
      </w:r>
      <w:r w:rsidRPr="00006BB7">
        <w:rPr>
          <w:rFonts w:eastAsiaTheme="minorEastAsia" w:cs="Tahoma"/>
          <w:b/>
          <w:bCs/>
          <w:noProof w:val="0"/>
          <w:spacing w:val="-8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доку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м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ената</w:t>
      </w:r>
      <w:r w:rsidRPr="00006BB7">
        <w:rPr>
          <w:rFonts w:eastAsiaTheme="minorEastAsia" w:cs="Tahoma"/>
          <w:b/>
          <w:bCs/>
          <w:noProof w:val="0"/>
          <w:spacing w:val="-10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вишег</w:t>
      </w:r>
      <w:r w:rsidRPr="00006BB7">
        <w:rPr>
          <w:rFonts w:eastAsiaTheme="minorEastAsia" w:cs="Tahoma"/>
          <w:b/>
          <w:bCs/>
          <w:noProof w:val="0"/>
          <w:spacing w:val="-9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реда</w:t>
      </w:r>
    </w:p>
    <w:p w:rsidR="00006BB7" w:rsidRPr="00006BB7" w:rsidRDefault="00006BB7" w:rsidP="00006BB7">
      <w:pPr>
        <w:widowControl w:val="0"/>
        <w:kinsoku w:val="0"/>
        <w:overflowPunct w:val="0"/>
        <w:autoSpaceDE w:val="0"/>
        <w:autoSpaceDN w:val="0"/>
        <w:adjustRightInd w:val="0"/>
        <w:spacing w:before="11" w:line="260" w:lineRule="exact"/>
        <w:rPr>
          <w:rFonts w:ascii="Times New Roman" w:eastAsiaTheme="minorEastAsia" w:hAnsi="Times New Roman"/>
          <w:noProof w:val="0"/>
          <w:sz w:val="26"/>
          <w:szCs w:val="26"/>
          <w:lang w:val="en-US" w:eastAsia="en-US"/>
        </w:rPr>
      </w:pP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line="228" w:lineRule="exact"/>
        <w:ind w:right="144"/>
        <w:jc w:val="both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Извод из Плана генералне регулације Југ („Службени лист града Крушевца бр. 12/17) – Планирана намена површина</w:t>
      </w:r>
    </w:p>
    <w:p w:rsidR="00006BB7" w:rsidRPr="00006BB7" w:rsidRDefault="00006BB7" w:rsidP="00006BB7">
      <w:pPr>
        <w:widowControl w:val="0"/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74" w:line="228" w:lineRule="exact"/>
        <w:ind w:left="1525" w:right="147"/>
        <w:jc w:val="both"/>
        <w:rPr>
          <w:rFonts w:eastAsiaTheme="minorEastAsia" w:cs="Tahoma"/>
          <w:noProof w:val="0"/>
          <w:spacing w:val="-1"/>
          <w:lang w:val="en-US" w:eastAsia="en-US"/>
        </w:rPr>
      </w:pPr>
    </w:p>
    <w:p w:rsidR="00006BB7" w:rsidRPr="00006BB7" w:rsidRDefault="00006BB7" w:rsidP="00006BB7">
      <w:pPr>
        <w:widowControl w:val="0"/>
        <w:autoSpaceDE w:val="0"/>
        <w:autoSpaceDN w:val="0"/>
        <w:adjustRightInd w:val="0"/>
        <w:ind w:hanging="178"/>
        <w:outlineLvl w:val="0"/>
        <w:rPr>
          <w:rFonts w:eastAsiaTheme="minorEastAsia" w:cs="Tahoma"/>
          <w:noProof w:val="0"/>
          <w:sz w:val="19"/>
          <w:szCs w:val="19"/>
          <w:lang w:val="en-US" w:eastAsia="en-US"/>
        </w:rPr>
      </w:pPr>
      <w:r>
        <w:rPr>
          <w:rFonts w:eastAsiaTheme="minorEastAsia" w:cs="Tahoma"/>
          <w:b/>
          <w:bCs/>
          <w:noProof w:val="0"/>
          <w:spacing w:val="1"/>
          <w:sz w:val="19"/>
          <w:szCs w:val="19"/>
          <w:lang w:eastAsia="en-US"/>
        </w:rPr>
        <w:t xml:space="preserve">    </w:t>
      </w:r>
      <w:r w:rsidRPr="00006BB7">
        <w:rPr>
          <w:rFonts w:eastAsiaTheme="minorEastAsia" w:cs="Tahoma"/>
          <w:b/>
          <w:bCs/>
          <w:noProof w:val="0"/>
          <w:spacing w:val="1"/>
          <w:sz w:val="19"/>
          <w:szCs w:val="19"/>
          <w:lang w:val="en-US" w:eastAsia="en-US"/>
        </w:rPr>
        <w:t>П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од</w:t>
      </w:r>
      <w:r w:rsidRPr="00006BB7">
        <w:rPr>
          <w:rFonts w:eastAsiaTheme="minorEastAsia" w:cs="Tahoma"/>
          <w:b/>
          <w:bCs/>
          <w:noProof w:val="0"/>
          <w:spacing w:val="1"/>
          <w:sz w:val="19"/>
          <w:szCs w:val="19"/>
          <w:lang w:val="en-US" w:eastAsia="en-US"/>
        </w:rPr>
        <w:t>а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ц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и</w:t>
      </w:r>
      <w:r w:rsidRPr="00006BB7">
        <w:rPr>
          <w:rFonts w:eastAsiaTheme="minorEastAsia" w:cs="Tahoma"/>
          <w:b/>
          <w:bCs/>
          <w:noProof w:val="0"/>
          <w:spacing w:val="-12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и</w:t>
      </w:r>
      <w:r w:rsidRPr="00006BB7">
        <w:rPr>
          <w:rFonts w:eastAsiaTheme="minorEastAsia" w:cs="Tahoma"/>
          <w:b/>
          <w:bCs/>
          <w:noProof w:val="0"/>
          <w:spacing w:val="-12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услови</w:t>
      </w:r>
      <w:r w:rsidRPr="00006BB7">
        <w:rPr>
          <w:rFonts w:eastAsiaTheme="minorEastAsia" w:cs="Tahoma"/>
          <w:b/>
          <w:bCs/>
          <w:noProof w:val="0"/>
          <w:spacing w:val="-11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н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адлежн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и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х</w:t>
      </w:r>
      <w:r w:rsidRPr="00006BB7">
        <w:rPr>
          <w:rFonts w:eastAsiaTheme="minorEastAsia" w:cs="Tahoma"/>
          <w:b/>
          <w:bCs/>
          <w:noProof w:val="0"/>
          <w:spacing w:val="-11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и</w:t>
      </w:r>
      <w:r w:rsidRPr="00006BB7">
        <w:rPr>
          <w:rFonts w:eastAsiaTheme="minorEastAsia" w:cs="Tahoma"/>
          <w:b/>
          <w:bCs/>
          <w:noProof w:val="0"/>
          <w:spacing w:val="1"/>
          <w:sz w:val="19"/>
          <w:szCs w:val="19"/>
          <w:lang w:val="en-US" w:eastAsia="en-US"/>
        </w:rPr>
        <w:t>н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ституц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и</w:t>
      </w:r>
      <w:r w:rsidRPr="00006BB7">
        <w:rPr>
          <w:rFonts w:eastAsiaTheme="minorEastAsia" w:cs="Tahoma"/>
          <w:b/>
          <w:bCs/>
          <w:noProof w:val="0"/>
          <w:spacing w:val="1"/>
          <w:sz w:val="19"/>
          <w:szCs w:val="19"/>
          <w:lang w:val="en-US" w:eastAsia="en-US"/>
        </w:rPr>
        <w:t>ј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а</w:t>
      </w:r>
    </w:p>
    <w:p w:rsidR="00006BB7" w:rsidRPr="00006BB7" w:rsidRDefault="00006BB7" w:rsidP="00006BB7">
      <w:pPr>
        <w:widowControl w:val="0"/>
        <w:kinsoku w:val="0"/>
        <w:overflowPunct w:val="0"/>
        <w:autoSpaceDE w:val="0"/>
        <w:autoSpaceDN w:val="0"/>
        <w:adjustRightInd w:val="0"/>
        <w:spacing w:before="11" w:line="260" w:lineRule="exact"/>
        <w:rPr>
          <w:rFonts w:ascii="Times New Roman" w:eastAsiaTheme="minorEastAsia" w:hAnsi="Times New Roman"/>
          <w:noProof w:val="0"/>
          <w:sz w:val="26"/>
          <w:szCs w:val="26"/>
          <w:lang w:val="en-US" w:eastAsia="en-US"/>
        </w:rPr>
      </w:pP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0" w:line="228" w:lineRule="exact"/>
        <w:ind w:left="1886" w:right="147"/>
        <w:jc w:val="both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ЈКП за водовод и канализацију Водовод Крушевац, претходни услови                       бр. 96/2 од 19.05.2020.год.</w:t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0" w:line="228" w:lineRule="exact"/>
        <w:ind w:left="1886" w:right="147"/>
        <w:jc w:val="both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ЕПС дистрибуција, претходни услови бр. 8X.0.0.0.-D.09.11-54753/2                       од 20.02.2020.год.</w:t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/>
        <w:ind w:left="1886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МУП, Сектор за ванредне ситуације, 09.17.1 број 217-94/20 од 26.02.2020.год.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ab/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/>
        <w:ind w:left="1886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Завод за заштиту споменика културе Краљево бр. 361/3 од 28.04.2020.год.</w:t>
      </w:r>
      <w:r w:rsidRPr="00006BB7">
        <w:rPr>
          <w:rFonts w:ascii="Times New Roman" w:eastAsiaTheme="minorEastAsia" w:hAnsi="Times New Roman"/>
          <w:noProof w:val="0"/>
          <w:sz w:val="24"/>
          <w:szCs w:val="24"/>
          <w:lang w:val="en-US" w:eastAsia="en-US"/>
        </w:rPr>
        <w:t xml:space="preserve"> </w:t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/>
        <w:ind w:left="1886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Телеком Србија бр.63667/2-2020 од 27.02.2020.год.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ab/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/>
        <w:ind w:left="1886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ЈКП Градска топлана бр.913 од 20.02.2020.год.</w:t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/>
        <w:ind w:left="1886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Јавно предузеће Путеви Србије бр.953-8187/20-1 од 28.05.2020</w:t>
      </w:r>
      <w:r w:rsidR="00581AAB">
        <w:rPr>
          <w:rFonts w:eastAsiaTheme="minorEastAsia" w:cs="Tahoma"/>
          <w:noProof w:val="0"/>
          <w:spacing w:val="-1"/>
          <w:lang w:val="en-US" w:eastAsia="en-US"/>
        </w:rPr>
        <w:t>.год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ab/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>Србијагас бр.06-07/7679 од 28.04.2020(456/20) од 12.05.2020.год.</w:t>
      </w:r>
    </w:p>
    <w:p w:rsidR="00006BB7" w:rsidRPr="00006BB7" w:rsidRDefault="00006BB7" w:rsidP="00006BB7">
      <w:pPr>
        <w:widowControl w:val="0"/>
        <w:autoSpaceDE w:val="0"/>
        <w:autoSpaceDN w:val="0"/>
        <w:adjustRightInd w:val="0"/>
        <w:ind w:hanging="178"/>
        <w:outlineLvl w:val="0"/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</w:pPr>
    </w:p>
    <w:p w:rsidR="00006BB7" w:rsidRPr="00006BB7" w:rsidRDefault="00006BB7" w:rsidP="00006BB7">
      <w:pPr>
        <w:widowControl w:val="0"/>
        <w:autoSpaceDE w:val="0"/>
        <w:autoSpaceDN w:val="0"/>
        <w:adjustRightInd w:val="0"/>
        <w:ind w:hanging="178"/>
        <w:outlineLvl w:val="0"/>
        <w:rPr>
          <w:rFonts w:eastAsiaTheme="minorEastAsia" w:cs="Tahoma"/>
          <w:b/>
          <w:bCs/>
          <w:noProof w:val="0"/>
          <w:sz w:val="19"/>
          <w:szCs w:val="19"/>
          <w:lang w:eastAsia="en-US"/>
        </w:rPr>
      </w:pPr>
      <w:r>
        <w:rPr>
          <w:rFonts w:eastAsiaTheme="minorEastAsia" w:cs="Tahoma"/>
          <w:b/>
          <w:bCs/>
          <w:noProof w:val="0"/>
          <w:sz w:val="19"/>
          <w:szCs w:val="19"/>
          <w:lang w:eastAsia="en-US"/>
        </w:rPr>
        <w:t xml:space="preserve">     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eastAsia="en-US"/>
        </w:rPr>
        <w:t>Подлоге за израду плана</w:t>
      </w:r>
    </w:p>
    <w:p w:rsidR="00006BB7" w:rsidRPr="00006BB7" w:rsidRDefault="00006BB7" w:rsidP="00006BB7">
      <w:pPr>
        <w:widowControl w:val="0"/>
        <w:kinsoku w:val="0"/>
        <w:overflowPunct w:val="0"/>
        <w:autoSpaceDE w:val="0"/>
        <w:autoSpaceDN w:val="0"/>
        <w:adjustRightInd w:val="0"/>
        <w:spacing w:before="11" w:line="260" w:lineRule="exact"/>
        <w:rPr>
          <w:rFonts w:ascii="Times New Roman" w:eastAsiaTheme="minorEastAsia" w:hAnsi="Times New Roman"/>
          <w:noProof w:val="0"/>
          <w:sz w:val="26"/>
          <w:szCs w:val="26"/>
          <w:lang w:val="en-US" w:eastAsia="en-US"/>
        </w:rPr>
      </w:pP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line="228" w:lineRule="exact"/>
        <w:ind w:right="144"/>
        <w:jc w:val="both"/>
        <w:rPr>
          <w:rFonts w:eastAsiaTheme="minorEastAsia" w:cs="Tahoma"/>
          <w:noProof w:val="0"/>
          <w:sz w:val="19"/>
          <w:szCs w:val="19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eastAsia="en-US"/>
        </w:rPr>
        <w:t xml:space="preserve">Катастарско топографски план израдио Геоурбан ДОО Крушевац, </w:t>
      </w:r>
    </w:p>
    <w:p w:rsidR="00006BB7" w:rsidRPr="00006BB7" w:rsidRDefault="00006BB7" w:rsidP="00006BB7">
      <w:pPr>
        <w:widowControl w:val="0"/>
        <w:autoSpaceDE w:val="0"/>
        <w:autoSpaceDN w:val="0"/>
        <w:adjustRightInd w:val="0"/>
        <w:ind w:left="1885"/>
        <w:rPr>
          <w:rFonts w:eastAsiaTheme="minorEastAsia" w:cs="Tahoma"/>
          <w:noProof w:val="0"/>
          <w:lang w:val="en-US" w:eastAsia="en-US"/>
        </w:rPr>
      </w:pPr>
      <w:r w:rsidRPr="00006BB7">
        <w:rPr>
          <w:rFonts w:eastAsiaTheme="minorEastAsia" w:cs="Tahoma"/>
          <w:noProof w:val="0"/>
          <w:lang w:eastAsia="en-US"/>
        </w:rPr>
        <w:t xml:space="preserve">септембар 2019.г.             </w:t>
      </w:r>
    </w:p>
    <w:p w:rsidR="00006BB7" w:rsidRPr="00006BB7" w:rsidRDefault="00006BB7" w:rsidP="00006BB7">
      <w:pPr>
        <w:widowControl w:val="0"/>
        <w:autoSpaceDE w:val="0"/>
        <w:autoSpaceDN w:val="0"/>
        <w:adjustRightInd w:val="0"/>
        <w:ind w:left="1886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ab/>
      </w:r>
    </w:p>
    <w:p w:rsidR="00006BB7" w:rsidRPr="00006BB7" w:rsidRDefault="00006BB7" w:rsidP="00006BB7">
      <w:pPr>
        <w:widowControl w:val="0"/>
        <w:autoSpaceDE w:val="0"/>
        <w:autoSpaceDN w:val="0"/>
        <w:adjustRightInd w:val="0"/>
        <w:ind w:hanging="178"/>
        <w:outlineLvl w:val="0"/>
        <w:rPr>
          <w:rFonts w:eastAsiaTheme="minorEastAsia" w:cs="Tahoma"/>
          <w:noProof w:val="0"/>
          <w:sz w:val="19"/>
          <w:szCs w:val="19"/>
          <w:lang w:val="en-US" w:eastAsia="en-US"/>
        </w:rPr>
      </w:pPr>
      <w:r>
        <w:rPr>
          <w:rFonts w:eastAsiaTheme="minorEastAsia" w:cs="Tahoma"/>
          <w:b/>
          <w:bCs/>
          <w:noProof w:val="0"/>
          <w:sz w:val="19"/>
          <w:szCs w:val="19"/>
          <w:lang w:eastAsia="en-US"/>
        </w:rPr>
        <w:t xml:space="preserve">    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Извешт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а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ји</w:t>
      </w:r>
      <w:r w:rsidRPr="00006BB7">
        <w:rPr>
          <w:rFonts w:eastAsiaTheme="minorEastAsia" w:cs="Tahoma"/>
          <w:b/>
          <w:bCs/>
          <w:noProof w:val="0"/>
          <w:spacing w:val="-12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Ко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м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ис</w:t>
      </w:r>
      <w:r w:rsidRPr="00006BB7">
        <w:rPr>
          <w:rFonts w:eastAsiaTheme="minorEastAsia" w:cs="Tahoma"/>
          <w:b/>
          <w:bCs/>
          <w:noProof w:val="0"/>
          <w:spacing w:val="-2"/>
          <w:sz w:val="19"/>
          <w:szCs w:val="19"/>
          <w:lang w:val="en-US" w:eastAsia="en-US"/>
        </w:rPr>
        <w:t>и</w:t>
      </w:r>
      <w:r w:rsidRPr="00006BB7">
        <w:rPr>
          <w:rFonts w:eastAsiaTheme="minorEastAsia" w:cs="Tahoma"/>
          <w:b/>
          <w:bCs/>
          <w:noProof w:val="0"/>
          <w:spacing w:val="1"/>
          <w:sz w:val="19"/>
          <w:szCs w:val="19"/>
          <w:lang w:val="en-US" w:eastAsia="en-US"/>
        </w:rPr>
        <w:t>ј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е</w:t>
      </w:r>
      <w:r w:rsidRPr="00006BB7">
        <w:rPr>
          <w:rFonts w:eastAsiaTheme="minorEastAsia" w:cs="Tahoma"/>
          <w:b/>
          <w:bCs/>
          <w:noProof w:val="0"/>
          <w:spacing w:val="-12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за</w:t>
      </w:r>
      <w:r w:rsidRPr="00006BB7">
        <w:rPr>
          <w:rFonts w:eastAsiaTheme="minorEastAsia" w:cs="Tahoma"/>
          <w:b/>
          <w:bCs/>
          <w:noProof w:val="0"/>
          <w:spacing w:val="-11"/>
          <w:sz w:val="19"/>
          <w:szCs w:val="19"/>
          <w:lang w:val="en-US" w:eastAsia="en-US"/>
        </w:rPr>
        <w:t xml:space="preserve"> </w:t>
      </w:r>
      <w:r w:rsidRPr="00006BB7">
        <w:rPr>
          <w:rFonts w:eastAsiaTheme="minorEastAsia" w:cs="Tahoma"/>
          <w:b/>
          <w:bCs/>
          <w:noProof w:val="0"/>
          <w:sz w:val="19"/>
          <w:szCs w:val="19"/>
          <w:lang w:val="en-US" w:eastAsia="en-US"/>
        </w:rPr>
        <w:t>планове</w:t>
      </w:r>
    </w:p>
    <w:p w:rsidR="00006BB7" w:rsidRPr="00006BB7" w:rsidRDefault="00006BB7" w:rsidP="00006BB7">
      <w:pPr>
        <w:widowControl w:val="0"/>
        <w:kinsoku w:val="0"/>
        <w:overflowPunct w:val="0"/>
        <w:autoSpaceDE w:val="0"/>
        <w:autoSpaceDN w:val="0"/>
        <w:adjustRightInd w:val="0"/>
        <w:spacing w:before="12" w:line="260" w:lineRule="exact"/>
        <w:rPr>
          <w:rFonts w:ascii="Times New Roman" w:eastAsiaTheme="minorEastAsia" w:hAnsi="Times New Roman"/>
          <w:noProof w:val="0"/>
          <w:sz w:val="26"/>
          <w:szCs w:val="26"/>
          <w:lang w:val="en-US" w:eastAsia="en-US"/>
        </w:rPr>
      </w:pP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0" w:line="228" w:lineRule="exact"/>
        <w:ind w:left="1886" w:right="144"/>
        <w:jc w:val="both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 xml:space="preserve">Закључак о 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усвајању извештаја о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 xml:space="preserve">обављеном раном јавног увиду 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                   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Плана детаљне регулације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„</w:t>
      </w:r>
      <w:r w:rsidRPr="00006BB7">
        <w:rPr>
          <w:rFonts w:eastAsiaTheme="minorEastAsia" w:cs="Tahoma"/>
          <w:noProof w:val="0"/>
          <w:spacing w:val="-1"/>
          <w:lang w:eastAsia="en-US"/>
        </w:rPr>
        <w:t>Шумице 1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“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у Крушевцу бр. 350-6</w:t>
      </w:r>
      <w:r w:rsidRPr="00006BB7">
        <w:rPr>
          <w:rFonts w:eastAsiaTheme="minorEastAsia" w:cs="Tahoma"/>
          <w:noProof w:val="0"/>
          <w:spacing w:val="-1"/>
          <w:lang w:eastAsia="en-US"/>
        </w:rPr>
        <w:t>34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/2018 од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14.02.2020.год.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 xml:space="preserve">                                                                                                     </w:t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0" w:line="228" w:lineRule="exact"/>
        <w:ind w:left="1886" w:right="144"/>
        <w:jc w:val="both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eastAsia="en-US"/>
        </w:rPr>
        <w:t xml:space="preserve">Извештај о обављеној стручној контроли нацрта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Плана детаљне регулације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„</w:t>
      </w:r>
      <w:r w:rsidRPr="00006BB7">
        <w:rPr>
          <w:rFonts w:eastAsiaTheme="minorEastAsia" w:cs="Tahoma"/>
          <w:noProof w:val="0"/>
          <w:spacing w:val="-1"/>
          <w:lang w:eastAsia="en-US"/>
        </w:rPr>
        <w:t>Шумице 1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“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у Крушевцу бр. 350-6</w:t>
      </w:r>
      <w:r w:rsidRPr="00006BB7">
        <w:rPr>
          <w:rFonts w:eastAsiaTheme="minorEastAsia" w:cs="Tahoma"/>
          <w:noProof w:val="0"/>
          <w:spacing w:val="-1"/>
          <w:lang w:eastAsia="en-US"/>
        </w:rPr>
        <w:t>34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/2018 од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07.07.2020.год.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 xml:space="preserve"> </w:t>
      </w:r>
    </w:p>
    <w:p w:rsidR="00006BB7" w:rsidRPr="00006BB7" w:rsidRDefault="00006BB7" w:rsidP="00006BB7">
      <w:pPr>
        <w:widowControl w:val="0"/>
        <w:numPr>
          <w:ilvl w:val="0"/>
          <w:numId w:val="30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0" w:line="228" w:lineRule="exact"/>
        <w:ind w:left="1886" w:right="144"/>
        <w:jc w:val="both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eastAsia="en-US"/>
        </w:rPr>
        <w:t>Извештај о обављеном јавном увиду</w:t>
      </w:r>
      <w:r w:rsidRPr="00006BB7">
        <w:rPr>
          <w:rFonts w:eastAsiaTheme="minorEastAsia" w:cs="Tahoma"/>
          <w:noProof w:val="0"/>
          <w:spacing w:val="-1"/>
          <w:lang w:val="sr-Latn-RS"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нацрта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Плана детаљне регулације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    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„</w:t>
      </w:r>
      <w:r w:rsidRPr="00006BB7">
        <w:rPr>
          <w:rFonts w:eastAsiaTheme="minorEastAsia" w:cs="Tahoma"/>
          <w:noProof w:val="0"/>
          <w:spacing w:val="-1"/>
          <w:lang w:eastAsia="en-US"/>
        </w:rPr>
        <w:t>Шумице 1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“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у Крушевцу бр. 350-6</w:t>
      </w:r>
      <w:r w:rsidRPr="00006BB7">
        <w:rPr>
          <w:rFonts w:eastAsiaTheme="minorEastAsia" w:cs="Tahoma"/>
          <w:noProof w:val="0"/>
          <w:spacing w:val="-1"/>
          <w:lang w:eastAsia="en-US"/>
        </w:rPr>
        <w:t>34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>/2018 од</w:t>
      </w:r>
      <w:r w:rsidRPr="00006BB7">
        <w:rPr>
          <w:rFonts w:eastAsiaTheme="minorEastAsia" w:cs="Tahoma"/>
          <w:noProof w:val="0"/>
          <w:spacing w:val="-1"/>
          <w:lang w:eastAsia="en-US"/>
        </w:rPr>
        <w:t xml:space="preserve"> 17.08.2020.год.</w:t>
      </w:r>
      <w:r w:rsidRPr="00006BB7">
        <w:rPr>
          <w:rFonts w:eastAsiaTheme="minorEastAsia" w:cs="Tahoma"/>
          <w:noProof w:val="0"/>
          <w:spacing w:val="-1"/>
          <w:lang w:val="en-US" w:eastAsia="en-US"/>
        </w:rPr>
        <w:t xml:space="preserve"> </w:t>
      </w:r>
    </w:p>
    <w:p w:rsidR="00006BB7" w:rsidRPr="00006BB7" w:rsidRDefault="00006BB7" w:rsidP="00006BB7">
      <w:pPr>
        <w:widowControl w:val="0"/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0" w:line="228" w:lineRule="exact"/>
        <w:ind w:left="1504" w:right="144" w:hanging="339"/>
        <w:jc w:val="both"/>
        <w:rPr>
          <w:rFonts w:eastAsiaTheme="minorEastAsia" w:cs="Tahoma"/>
          <w:noProof w:val="0"/>
          <w:spacing w:val="-1"/>
          <w:lang w:val="en-US" w:eastAsia="en-US"/>
        </w:rPr>
      </w:pPr>
      <w:r w:rsidRPr="00006BB7">
        <w:rPr>
          <w:rFonts w:eastAsiaTheme="minorEastAsia" w:cs="Tahoma"/>
          <w:noProof w:val="0"/>
          <w:spacing w:val="-1"/>
          <w:lang w:val="en-US" w:eastAsia="en-US"/>
        </w:rPr>
        <w:t xml:space="preserve">                                 </w:t>
      </w:r>
    </w:p>
    <w:p w:rsidR="00447BFE" w:rsidRDefault="00447BFE" w:rsidP="007E242B">
      <w:pPr>
        <w:spacing w:after="120"/>
        <w:jc w:val="both"/>
        <w:rPr>
          <w:rFonts w:cs="Tahoma"/>
          <w:noProof w:val="0"/>
          <w:color w:val="552803"/>
        </w:rPr>
      </w:pPr>
    </w:p>
    <w:sectPr w:rsidR="00447BFE" w:rsidSect="00D91D3F">
      <w:footerReference w:type="first" r:id="rId9"/>
      <w:footnotePr>
        <w:pos w:val="beneathText"/>
      </w:footnotePr>
      <w:pgSz w:w="11905" w:h="16837" w:code="9"/>
      <w:pgMar w:top="1701" w:right="1134" w:bottom="1134" w:left="1701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E0" w:rsidRDefault="002D27E0">
      <w:r>
        <w:separator/>
      </w:r>
    </w:p>
    <w:p w:rsidR="002D27E0" w:rsidRDefault="002D27E0"/>
    <w:p w:rsidR="002D27E0" w:rsidRDefault="002D27E0"/>
  </w:endnote>
  <w:endnote w:type="continuationSeparator" w:id="0">
    <w:p w:rsidR="002D27E0" w:rsidRDefault="002D27E0">
      <w:r>
        <w:continuationSeparator/>
      </w:r>
    </w:p>
    <w:p w:rsidR="002D27E0" w:rsidRDefault="002D27E0"/>
    <w:p w:rsidR="002D27E0" w:rsidRDefault="002D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DFGothic-EB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A" w:rsidRPr="007C7042" w:rsidRDefault="005D757A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E0" w:rsidRDefault="002D27E0">
      <w:r>
        <w:separator/>
      </w:r>
    </w:p>
    <w:p w:rsidR="002D27E0" w:rsidRDefault="002D27E0"/>
    <w:p w:rsidR="002D27E0" w:rsidRDefault="002D27E0"/>
  </w:footnote>
  <w:footnote w:type="continuationSeparator" w:id="0">
    <w:p w:rsidR="002D27E0" w:rsidRDefault="002D27E0">
      <w:r>
        <w:continuationSeparator/>
      </w:r>
    </w:p>
    <w:p w:rsidR="002D27E0" w:rsidRDefault="002D27E0"/>
    <w:p w:rsidR="002D27E0" w:rsidRDefault="002D27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3D5F4C"/>
    <w:multiLevelType w:val="hybridMultilevel"/>
    <w:tmpl w:val="D360B26A"/>
    <w:lvl w:ilvl="0" w:tplc="007E259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5FEC"/>
    <w:multiLevelType w:val="hybridMultilevel"/>
    <w:tmpl w:val="329AB8D8"/>
    <w:lvl w:ilvl="0" w:tplc="C18CC1BE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4B9E"/>
    <w:multiLevelType w:val="hybridMultilevel"/>
    <w:tmpl w:val="3F5AE174"/>
    <w:lvl w:ilvl="0" w:tplc="5E4E59F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0E44"/>
    <w:multiLevelType w:val="hybridMultilevel"/>
    <w:tmpl w:val="115EB51E"/>
    <w:lvl w:ilvl="0" w:tplc="21F2C5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270D"/>
    <w:multiLevelType w:val="hybridMultilevel"/>
    <w:tmpl w:val="195E6A08"/>
    <w:lvl w:ilvl="0" w:tplc="56A677C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FE30FFF"/>
    <w:multiLevelType w:val="hybridMultilevel"/>
    <w:tmpl w:val="A4107400"/>
    <w:lvl w:ilvl="0" w:tplc="D84216E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00421"/>
    <w:multiLevelType w:val="hybridMultilevel"/>
    <w:tmpl w:val="538C9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B17"/>
    <w:multiLevelType w:val="hybridMultilevel"/>
    <w:tmpl w:val="2F10D88A"/>
    <w:lvl w:ilvl="0" w:tplc="7A74407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094"/>
    <w:multiLevelType w:val="hybridMultilevel"/>
    <w:tmpl w:val="BFEE872A"/>
    <w:lvl w:ilvl="0" w:tplc="B106D6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25C0"/>
    <w:multiLevelType w:val="hybridMultilevel"/>
    <w:tmpl w:val="ADF64E28"/>
    <w:lvl w:ilvl="0" w:tplc="6902F57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1E79"/>
    <w:multiLevelType w:val="hybridMultilevel"/>
    <w:tmpl w:val="64686726"/>
    <w:lvl w:ilvl="0" w:tplc="954AAA14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55B6F"/>
    <w:multiLevelType w:val="hybridMultilevel"/>
    <w:tmpl w:val="404AC5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3D"/>
    <w:multiLevelType w:val="hybridMultilevel"/>
    <w:tmpl w:val="720A75E2"/>
    <w:lvl w:ilvl="0" w:tplc="D478AC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3C7B"/>
    <w:multiLevelType w:val="hybridMultilevel"/>
    <w:tmpl w:val="06A2C37A"/>
    <w:lvl w:ilvl="0" w:tplc="67DAB6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6DAF"/>
    <w:multiLevelType w:val="hybridMultilevel"/>
    <w:tmpl w:val="4AEA8C34"/>
    <w:lvl w:ilvl="0" w:tplc="029EC4EC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DB2"/>
    <w:multiLevelType w:val="hybridMultilevel"/>
    <w:tmpl w:val="5E320444"/>
    <w:lvl w:ilvl="0" w:tplc="272C054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EEB"/>
    <w:multiLevelType w:val="hybridMultilevel"/>
    <w:tmpl w:val="E5D01AA2"/>
    <w:lvl w:ilvl="0" w:tplc="8F60DF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6066388"/>
    <w:multiLevelType w:val="hybridMultilevel"/>
    <w:tmpl w:val="FBB87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4582"/>
    <w:multiLevelType w:val="hybridMultilevel"/>
    <w:tmpl w:val="2E7A77D6"/>
    <w:lvl w:ilvl="0" w:tplc="C2B8BF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5D9141FA"/>
    <w:multiLevelType w:val="hybridMultilevel"/>
    <w:tmpl w:val="83781C7A"/>
    <w:lvl w:ilvl="0" w:tplc="0409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0" w15:restartNumberingAfterBreak="0">
    <w:nsid w:val="61B53982"/>
    <w:multiLevelType w:val="hybridMultilevel"/>
    <w:tmpl w:val="CEF64862"/>
    <w:lvl w:ilvl="0" w:tplc="0390E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60139"/>
    <w:multiLevelType w:val="hybridMultilevel"/>
    <w:tmpl w:val="F356E298"/>
    <w:lvl w:ilvl="0" w:tplc="4F7479C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A0F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B12E99"/>
    <w:multiLevelType w:val="hybridMultilevel"/>
    <w:tmpl w:val="58B6911E"/>
    <w:lvl w:ilvl="0" w:tplc="83828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E07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4"/>
  </w:num>
  <w:num w:numId="5">
    <w:abstractNumId w:val="22"/>
  </w:num>
  <w:num w:numId="6">
    <w:abstractNumId w:val="33"/>
  </w:num>
  <w:num w:numId="7">
    <w:abstractNumId w:val="30"/>
  </w:num>
  <w:num w:numId="8">
    <w:abstractNumId w:val="17"/>
  </w:num>
  <w:num w:numId="9">
    <w:abstractNumId w:val="15"/>
  </w:num>
  <w:num w:numId="10">
    <w:abstractNumId w:val="32"/>
  </w:num>
  <w:num w:numId="11">
    <w:abstractNumId w:val="11"/>
  </w:num>
  <w:num w:numId="12">
    <w:abstractNumId w:val="31"/>
  </w:num>
  <w:num w:numId="13">
    <w:abstractNumId w:val="23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26"/>
  </w:num>
  <w:num w:numId="24">
    <w:abstractNumId w:val="26"/>
  </w:num>
  <w:num w:numId="25">
    <w:abstractNumId w:val="26"/>
  </w:num>
  <w:num w:numId="26">
    <w:abstractNumId w:val="25"/>
  </w:num>
  <w:num w:numId="27">
    <w:abstractNumId w:val="8"/>
  </w:num>
  <w:num w:numId="28">
    <w:abstractNumId w:val="24"/>
  </w:num>
  <w:num w:numId="29">
    <w:abstractNumId w:val="28"/>
  </w:num>
  <w:num w:numId="3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90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F9"/>
    <w:rsid w:val="000039EA"/>
    <w:rsid w:val="00004850"/>
    <w:rsid w:val="000055E8"/>
    <w:rsid w:val="00005771"/>
    <w:rsid w:val="00006860"/>
    <w:rsid w:val="00006BB7"/>
    <w:rsid w:val="0000798C"/>
    <w:rsid w:val="00010FA5"/>
    <w:rsid w:val="00011512"/>
    <w:rsid w:val="000130D7"/>
    <w:rsid w:val="0001453D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10C0"/>
    <w:rsid w:val="00021440"/>
    <w:rsid w:val="00022045"/>
    <w:rsid w:val="0002391B"/>
    <w:rsid w:val="0002429E"/>
    <w:rsid w:val="0002451A"/>
    <w:rsid w:val="000247C1"/>
    <w:rsid w:val="000249AD"/>
    <w:rsid w:val="00026532"/>
    <w:rsid w:val="00026884"/>
    <w:rsid w:val="000268A9"/>
    <w:rsid w:val="00027B30"/>
    <w:rsid w:val="0003035C"/>
    <w:rsid w:val="0003055E"/>
    <w:rsid w:val="000315CE"/>
    <w:rsid w:val="00031F92"/>
    <w:rsid w:val="00032032"/>
    <w:rsid w:val="00032089"/>
    <w:rsid w:val="00032E8F"/>
    <w:rsid w:val="00034BC3"/>
    <w:rsid w:val="000362A7"/>
    <w:rsid w:val="00036A6C"/>
    <w:rsid w:val="00036DBB"/>
    <w:rsid w:val="00036E6C"/>
    <w:rsid w:val="00040D64"/>
    <w:rsid w:val="00041C57"/>
    <w:rsid w:val="00041D34"/>
    <w:rsid w:val="000420FD"/>
    <w:rsid w:val="0004288A"/>
    <w:rsid w:val="00042B55"/>
    <w:rsid w:val="00042D2F"/>
    <w:rsid w:val="00044FC8"/>
    <w:rsid w:val="00044FCD"/>
    <w:rsid w:val="000459C7"/>
    <w:rsid w:val="00046688"/>
    <w:rsid w:val="00046DFF"/>
    <w:rsid w:val="00047960"/>
    <w:rsid w:val="00047A88"/>
    <w:rsid w:val="000505F8"/>
    <w:rsid w:val="00050936"/>
    <w:rsid w:val="00050BC3"/>
    <w:rsid w:val="00051C72"/>
    <w:rsid w:val="0005270B"/>
    <w:rsid w:val="0005374A"/>
    <w:rsid w:val="0005497B"/>
    <w:rsid w:val="000550FD"/>
    <w:rsid w:val="00055A2B"/>
    <w:rsid w:val="00055C75"/>
    <w:rsid w:val="0005749A"/>
    <w:rsid w:val="00057A1F"/>
    <w:rsid w:val="000603F1"/>
    <w:rsid w:val="00060499"/>
    <w:rsid w:val="00060B3B"/>
    <w:rsid w:val="000647D0"/>
    <w:rsid w:val="00064D93"/>
    <w:rsid w:val="000666B4"/>
    <w:rsid w:val="00070E09"/>
    <w:rsid w:val="00071051"/>
    <w:rsid w:val="0007233E"/>
    <w:rsid w:val="00073477"/>
    <w:rsid w:val="00076B23"/>
    <w:rsid w:val="00077B0A"/>
    <w:rsid w:val="00077E4C"/>
    <w:rsid w:val="0008030D"/>
    <w:rsid w:val="00081AA0"/>
    <w:rsid w:val="00081ABE"/>
    <w:rsid w:val="00081DA2"/>
    <w:rsid w:val="000827A2"/>
    <w:rsid w:val="00082840"/>
    <w:rsid w:val="00082CD1"/>
    <w:rsid w:val="00083311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4034"/>
    <w:rsid w:val="000963FE"/>
    <w:rsid w:val="00096C5C"/>
    <w:rsid w:val="0009719B"/>
    <w:rsid w:val="00097885"/>
    <w:rsid w:val="000A1B2E"/>
    <w:rsid w:val="000A1CCA"/>
    <w:rsid w:val="000A23BA"/>
    <w:rsid w:val="000A281B"/>
    <w:rsid w:val="000A28D9"/>
    <w:rsid w:val="000A29AE"/>
    <w:rsid w:val="000A2AD1"/>
    <w:rsid w:val="000A3DAF"/>
    <w:rsid w:val="000A40AB"/>
    <w:rsid w:val="000A624F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70D9"/>
    <w:rsid w:val="000B7CDC"/>
    <w:rsid w:val="000B7DCE"/>
    <w:rsid w:val="000C0E9E"/>
    <w:rsid w:val="000C12B6"/>
    <w:rsid w:val="000C13A2"/>
    <w:rsid w:val="000C192F"/>
    <w:rsid w:val="000C28AB"/>
    <w:rsid w:val="000C3422"/>
    <w:rsid w:val="000C40E1"/>
    <w:rsid w:val="000C456C"/>
    <w:rsid w:val="000C52F1"/>
    <w:rsid w:val="000C55E9"/>
    <w:rsid w:val="000C62B2"/>
    <w:rsid w:val="000C6A8F"/>
    <w:rsid w:val="000C78B6"/>
    <w:rsid w:val="000C7E81"/>
    <w:rsid w:val="000D11C8"/>
    <w:rsid w:val="000D16DD"/>
    <w:rsid w:val="000D2533"/>
    <w:rsid w:val="000D4383"/>
    <w:rsid w:val="000D509B"/>
    <w:rsid w:val="000D5A57"/>
    <w:rsid w:val="000D7336"/>
    <w:rsid w:val="000D7ADB"/>
    <w:rsid w:val="000E01BD"/>
    <w:rsid w:val="000E0318"/>
    <w:rsid w:val="000E1594"/>
    <w:rsid w:val="000E15D9"/>
    <w:rsid w:val="000E22C9"/>
    <w:rsid w:val="000E2422"/>
    <w:rsid w:val="000E27FF"/>
    <w:rsid w:val="000E2FD3"/>
    <w:rsid w:val="000E3E1C"/>
    <w:rsid w:val="000E4383"/>
    <w:rsid w:val="000E4981"/>
    <w:rsid w:val="000E4A3C"/>
    <w:rsid w:val="000E63C1"/>
    <w:rsid w:val="000E6666"/>
    <w:rsid w:val="000E6B62"/>
    <w:rsid w:val="000E6F25"/>
    <w:rsid w:val="000F002B"/>
    <w:rsid w:val="000F0920"/>
    <w:rsid w:val="000F2A45"/>
    <w:rsid w:val="000F3931"/>
    <w:rsid w:val="000F3A95"/>
    <w:rsid w:val="000F419D"/>
    <w:rsid w:val="000F4344"/>
    <w:rsid w:val="000F4436"/>
    <w:rsid w:val="000F44B7"/>
    <w:rsid w:val="000F49F3"/>
    <w:rsid w:val="000F4D2A"/>
    <w:rsid w:val="000F4EBB"/>
    <w:rsid w:val="000F56CE"/>
    <w:rsid w:val="000F5DAB"/>
    <w:rsid w:val="000F5F15"/>
    <w:rsid w:val="000F65B3"/>
    <w:rsid w:val="000F6AD0"/>
    <w:rsid w:val="000F6D48"/>
    <w:rsid w:val="000F6DAA"/>
    <w:rsid w:val="000F6ED1"/>
    <w:rsid w:val="000F76DF"/>
    <w:rsid w:val="00100201"/>
    <w:rsid w:val="001041AB"/>
    <w:rsid w:val="001041D3"/>
    <w:rsid w:val="0010440B"/>
    <w:rsid w:val="0010520C"/>
    <w:rsid w:val="001053AC"/>
    <w:rsid w:val="0010581D"/>
    <w:rsid w:val="00105CB6"/>
    <w:rsid w:val="0010720B"/>
    <w:rsid w:val="001077BF"/>
    <w:rsid w:val="00111A50"/>
    <w:rsid w:val="00112B6F"/>
    <w:rsid w:val="00114109"/>
    <w:rsid w:val="001141FD"/>
    <w:rsid w:val="001142F5"/>
    <w:rsid w:val="00114965"/>
    <w:rsid w:val="00115E83"/>
    <w:rsid w:val="001200CA"/>
    <w:rsid w:val="001201BF"/>
    <w:rsid w:val="00120244"/>
    <w:rsid w:val="00120A3F"/>
    <w:rsid w:val="0012119B"/>
    <w:rsid w:val="00121E17"/>
    <w:rsid w:val="00121EBA"/>
    <w:rsid w:val="00121FA2"/>
    <w:rsid w:val="001225A3"/>
    <w:rsid w:val="001237AF"/>
    <w:rsid w:val="00124439"/>
    <w:rsid w:val="00124BF5"/>
    <w:rsid w:val="001254C4"/>
    <w:rsid w:val="00125BB7"/>
    <w:rsid w:val="001268B1"/>
    <w:rsid w:val="00127826"/>
    <w:rsid w:val="00130786"/>
    <w:rsid w:val="00130D9B"/>
    <w:rsid w:val="00131595"/>
    <w:rsid w:val="001319F1"/>
    <w:rsid w:val="00131EAA"/>
    <w:rsid w:val="00132725"/>
    <w:rsid w:val="00132A74"/>
    <w:rsid w:val="0013341D"/>
    <w:rsid w:val="001347F4"/>
    <w:rsid w:val="0013585B"/>
    <w:rsid w:val="00135F16"/>
    <w:rsid w:val="001360B6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469F3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7063"/>
    <w:rsid w:val="001607AC"/>
    <w:rsid w:val="0016125E"/>
    <w:rsid w:val="00164AE1"/>
    <w:rsid w:val="001653FB"/>
    <w:rsid w:val="00165DE6"/>
    <w:rsid w:val="001672D1"/>
    <w:rsid w:val="00167AD7"/>
    <w:rsid w:val="00170AEC"/>
    <w:rsid w:val="00170BC8"/>
    <w:rsid w:val="0017133F"/>
    <w:rsid w:val="0017195F"/>
    <w:rsid w:val="00171C11"/>
    <w:rsid w:val="00171EC0"/>
    <w:rsid w:val="001731CA"/>
    <w:rsid w:val="001733B3"/>
    <w:rsid w:val="001742E8"/>
    <w:rsid w:val="0017553E"/>
    <w:rsid w:val="00176CA8"/>
    <w:rsid w:val="00176D46"/>
    <w:rsid w:val="00177186"/>
    <w:rsid w:val="001774DE"/>
    <w:rsid w:val="00180E9F"/>
    <w:rsid w:val="00181063"/>
    <w:rsid w:val="001811AD"/>
    <w:rsid w:val="00182911"/>
    <w:rsid w:val="001835A4"/>
    <w:rsid w:val="001838F9"/>
    <w:rsid w:val="00184EFA"/>
    <w:rsid w:val="0018553A"/>
    <w:rsid w:val="001858FC"/>
    <w:rsid w:val="001859E2"/>
    <w:rsid w:val="001862F9"/>
    <w:rsid w:val="00186E8D"/>
    <w:rsid w:val="00186E97"/>
    <w:rsid w:val="00187017"/>
    <w:rsid w:val="0018704A"/>
    <w:rsid w:val="00187499"/>
    <w:rsid w:val="001911C2"/>
    <w:rsid w:val="0019292D"/>
    <w:rsid w:val="001937B2"/>
    <w:rsid w:val="0019542B"/>
    <w:rsid w:val="001954AA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61A"/>
    <w:rsid w:val="001A2C05"/>
    <w:rsid w:val="001A325B"/>
    <w:rsid w:val="001A34B0"/>
    <w:rsid w:val="001A758E"/>
    <w:rsid w:val="001B00F8"/>
    <w:rsid w:val="001B0E80"/>
    <w:rsid w:val="001B1E89"/>
    <w:rsid w:val="001B21A6"/>
    <w:rsid w:val="001B21D1"/>
    <w:rsid w:val="001B2D8D"/>
    <w:rsid w:val="001B3C55"/>
    <w:rsid w:val="001B557E"/>
    <w:rsid w:val="001B56EB"/>
    <w:rsid w:val="001B5A98"/>
    <w:rsid w:val="001B6717"/>
    <w:rsid w:val="001C32F5"/>
    <w:rsid w:val="001C3EAD"/>
    <w:rsid w:val="001C4D72"/>
    <w:rsid w:val="001C58E1"/>
    <w:rsid w:val="001C7A11"/>
    <w:rsid w:val="001D013C"/>
    <w:rsid w:val="001D24AA"/>
    <w:rsid w:val="001D3564"/>
    <w:rsid w:val="001D44E6"/>
    <w:rsid w:val="001D4586"/>
    <w:rsid w:val="001D5367"/>
    <w:rsid w:val="001D7AB4"/>
    <w:rsid w:val="001D7B27"/>
    <w:rsid w:val="001E1697"/>
    <w:rsid w:val="001E16BD"/>
    <w:rsid w:val="001E1BB8"/>
    <w:rsid w:val="001E1C83"/>
    <w:rsid w:val="001E1FDE"/>
    <w:rsid w:val="001E2984"/>
    <w:rsid w:val="001E2BE8"/>
    <w:rsid w:val="001E31FB"/>
    <w:rsid w:val="001E338D"/>
    <w:rsid w:val="001E442E"/>
    <w:rsid w:val="001E4CF8"/>
    <w:rsid w:val="001E538F"/>
    <w:rsid w:val="001E55EA"/>
    <w:rsid w:val="001E5E36"/>
    <w:rsid w:val="001E7292"/>
    <w:rsid w:val="001E7434"/>
    <w:rsid w:val="001E7604"/>
    <w:rsid w:val="001E7F40"/>
    <w:rsid w:val="001F0192"/>
    <w:rsid w:val="001F103E"/>
    <w:rsid w:val="001F358D"/>
    <w:rsid w:val="001F35C8"/>
    <w:rsid w:val="001F4336"/>
    <w:rsid w:val="001F4729"/>
    <w:rsid w:val="001F4981"/>
    <w:rsid w:val="001F4AC3"/>
    <w:rsid w:val="001F4AC9"/>
    <w:rsid w:val="001F576A"/>
    <w:rsid w:val="001F5F8B"/>
    <w:rsid w:val="001F6D7A"/>
    <w:rsid w:val="001F6DC1"/>
    <w:rsid w:val="001F71AD"/>
    <w:rsid w:val="001F7302"/>
    <w:rsid w:val="001F7348"/>
    <w:rsid w:val="001F7649"/>
    <w:rsid w:val="001F7B99"/>
    <w:rsid w:val="0020199D"/>
    <w:rsid w:val="00201A43"/>
    <w:rsid w:val="00203BC1"/>
    <w:rsid w:val="002040FB"/>
    <w:rsid w:val="00204793"/>
    <w:rsid w:val="002047F3"/>
    <w:rsid w:val="002054D4"/>
    <w:rsid w:val="002071AE"/>
    <w:rsid w:val="00207775"/>
    <w:rsid w:val="0020795E"/>
    <w:rsid w:val="00210615"/>
    <w:rsid w:val="00210ABF"/>
    <w:rsid w:val="00210D22"/>
    <w:rsid w:val="00212A46"/>
    <w:rsid w:val="00212F90"/>
    <w:rsid w:val="00213829"/>
    <w:rsid w:val="00213A4D"/>
    <w:rsid w:val="0021426A"/>
    <w:rsid w:val="00214480"/>
    <w:rsid w:val="00215F73"/>
    <w:rsid w:val="00217213"/>
    <w:rsid w:val="00217780"/>
    <w:rsid w:val="002179FD"/>
    <w:rsid w:val="00221E88"/>
    <w:rsid w:val="002221F5"/>
    <w:rsid w:val="00222585"/>
    <w:rsid w:val="00224972"/>
    <w:rsid w:val="00224BFB"/>
    <w:rsid w:val="00226083"/>
    <w:rsid w:val="0022696F"/>
    <w:rsid w:val="002272B1"/>
    <w:rsid w:val="0022781D"/>
    <w:rsid w:val="002279A2"/>
    <w:rsid w:val="002309CB"/>
    <w:rsid w:val="00230A29"/>
    <w:rsid w:val="002312F8"/>
    <w:rsid w:val="00231891"/>
    <w:rsid w:val="002318CD"/>
    <w:rsid w:val="00233DEE"/>
    <w:rsid w:val="00236004"/>
    <w:rsid w:val="002360B2"/>
    <w:rsid w:val="00236F62"/>
    <w:rsid w:val="0023723E"/>
    <w:rsid w:val="00237897"/>
    <w:rsid w:val="00240B6A"/>
    <w:rsid w:val="00240F46"/>
    <w:rsid w:val="00242723"/>
    <w:rsid w:val="0024282D"/>
    <w:rsid w:val="00243593"/>
    <w:rsid w:val="00243C57"/>
    <w:rsid w:val="00243E79"/>
    <w:rsid w:val="00243F94"/>
    <w:rsid w:val="00244027"/>
    <w:rsid w:val="002446E1"/>
    <w:rsid w:val="00244CFA"/>
    <w:rsid w:val="00245519"/>
    <w:rsid w:val="00246F50"/>
    <w:rsid w:val="00247299"/>
    <w:rsid w:val="002474D2"/>
    <w:rsid w:val="0024781B"/>
    <w:rsid w:val="0024782E"/>
    <w:rsid w:val="00250BA4"/>
    <w:rsid w:val="00250E56"/>
    <w:rsid w:val="00251303"/>
    <w:rsid w:val="0025242A"/>
    <w:rsid w:val="002526EE"/>
    <w:rsid w:val="00252F8D"/>
    <w:rsid w:val="00253454"/>
    <w:rsid w:val="002542C2"/>
    <w:rsid w:val="00255A9C"/>
    <w:rsid w:val="002564DC"/>
    <w:rsid w:val="0025686D"/>
    <w:rsid w:val="0025689F"/>
    <w:rsid w:val="00256E01"/>
    <w:rsid w:val="0026089D"/>
    <w:rsid w:val="00260D25"/>
    <w:rsid w:val="00261706"/>
    <w:rsid w:val="00261AD8"/>
    <w:rsid w:val="00261CE2"/>
    <w:rsid w:val="00261E62"/>
    <w:rsid w:val="00261FD0"/>
    <w:rsid w:val="002623EE"/>
    <w:rsid w:val="00262986"/>
    <w:rsid w:val="0026380F"/>
    <w:rsid w:val="00263CA1"/>
    <w:rsid w:val="00264711"/>
    <w:rsid w:val="00266539"/>
    <w:rsid w:val="00266D82"/>
    <w:rsid w:val="00271BC5"/>
    <w:rsid w:val="00271D01"/>
    <w:rsid w:val="00272484"/>
    <w:rsid w:val="00272B5F"/>
    <w:rsid w:val="00273210"/>
    <w:rsid w:val="002734D4"/>
    <w:rsid w:val="00274843"/>
    <w:rsid w:val="00275D79"/>
    <w:rsid w:val="00275E41"/>
    <w:rsid w:val="00280EBD"/>
    <w:rsid w:val="0028290C"/>
    <w:rsid w:val="00282956"/>
    <w:rsid w:val="00282CDF"/>
    <w:rsid w:val="00283AA4"/>
    <w:rsid w:val="00284D0C"/>
    <w:rsid w:val="00284FDA"/>
    <w:rsid w:val="0028555A"/>
    <w:rsid w:val="00285960"/>
    <w:rsid w:val="00286E91"/>
    <w:rsid w:val="00287649"/>
    <w:rsid w:val="00287E67"/>
    <w:rsid w:val="00291761"/>
    <w:rsid w:val="002919BB"/>
    <w:rsid w:val="00291F06"/>
    <w:rsid w:val="00292935"/>
    <w:rsid w:val="00292F49"/>
    <w:rsid w:val="00292FED"/>
    <w:rsid w:val="002933BB"/>
    <w:rsid w:val="00293588"/>
    <w:rsid w:val="0029375D"/>
    <w:rsid w:val="0029489A"/>
    <w:rsid w:val="00296400"/>
    <w:rsid w:val="00297A19"/>
    <w:rsid w:val="002A0775"/>
    <w:rsid w:val="002A1B25"/>
    <w:rsid w:val="002A341C"/>
    <w:rsid w:val="002A3856"/>
    <w:rsid w:val="002A4286"/>
    <w:rsid w:val="002A488F"/>
    <w:rsid w:val="002A5248"/>
    <w:rsid w:val="002A61BC"/>
    <w:rsid w:val="002A63EF"/>
    <w:rsid w:val="002A6E7F"/>
    <w:rsid w:val="002A70DA"/>
    <w:rsid w:val="002A730B"/>
    <w:rsid w:val="002A7546"/>
    <w:rsid w:val="002A7DC7"/>
    <w:rsid w:val="002B16B0"/>
    <w:rsid w:val="002B1D50"/>
    <w:rsid w:val="002B2125"/>
    <w:rsid w:val="002B3310"/>
    <w:rsid w:val="002B4FD0"/>
    <w:rsid w:val="002B60DD"/>
    <w:rsid w:val="002C0FA0"/>
    <w:rsid w:val="002C12EB"/>
    <w:rsid w:val="002C1F6C"/>
    <w:rsid w:val="002C2A20"/>
    <w:rsid w:val="002C3AE2"/>
    <w:rsid w:val="002C3AE9"/>
    <w:rsid w:val="002C434D"/>
    <w:rsid w:val="002C4D5F"/>
    <w:rsid w:val="002C594D"/>
    <w:rsid w:val="002C5D65"/>
    <w:rsid w:val="002C6C1D"/>
    <w:rsid w:val="002D0CB3"/>
    <w:rsid w:val="002D0D34"/>
    <w:rsid w:val="002D1078"/>
    <w:rsid w:val="002D1270"/>
    <w:rsid w:val="002D1CED"/>
    <w:rsid w:val="002D249F"/>
    <w:rsid w:val="002D27E0"/>
    <w:rsid w:val="002D3182"/>
    <w:rsid w:val="002D36E2"/>
    <w:rsid w:val="002D4041"/>
    <w:rsid w:val="002D4C20"/>
    <w:rsid w:val="002D5D62"/>
    <w:rsid w:val="002D5E82"/>
    <w:rsid w:val="002D5F6E"/>
    <w:rsid w:val="002D60F6"/>
    <w:rsid w:val="002D6422"/>
    <w:rsid w:val="002D7018"/>
    <w:rsid w:val="002D7992"/>
    <w:rsid w:val="002E0493"/>
    <w:rsid w:val="002E04F0"/>
    <w:rsid w:val="002E0964"/>
    <w:rsid w:val="002E0A72"/>
    <w:rsid w:val="002E0D44"/>
    <w:rsid w:val="002E1A6E"/>
    <w:rsid w:val="002E1DD2"/>
    <w:rsid w:val="002E3339"/>
    <w:rsid w:val="002E3454"/>
    <w:rsid w:val="002E3A31"/>
    <w:rsid w:val="002E6101"/>
    <w:rsid w:val="002E7988"/>
    <w:rsid w:val="002E7E6B"/>
    <w:rsid w:val="002F07FC"/>
    <w:rsid w:val="002F163B"/>
    <w:rsid w:val="002F2307"/>
    <w:rsid w:val="002F2622"/>
    <w:rsid w:val="002F28D8"/>
    <w:rsid w:val="002F3430"/>
    <w:rsid w:val="002F4C21"/>
    <w:rsid w:val="002F61B0"/>
    <w:rsid w:val="002F6343"/>
    <w:rsid w:val="002F6A4F"/>
    <w:rsid w:val="002F6C86"/>
    <w:rsid w:val="002F7C0A"/>
    <w:rsid w:val="003004FC"/>
    <w:rsid w:val="00302C94"/>
    <w:rsid w:val="00302E36"/>
    <w:rsid w:val="003057D4"/>
    <w:rsid w:val="00305EB1"/>
    <w:rsid w:val="00305F11"/>
    <w:rsid w:val="003064F7"/>
    <w:rsid w:val="00307210"/>
    <w:rsid w:val="0030741C"/>
    <w:rsid w:val="0031011D"/>
    <w:rsid w:val="00311169"/>
    <w:rsid w:val="003112AA"/>
    <w:rsid w:val="00311DA4"/>
    <w:rsid w:val="00313B3D"/>
    <w:rsid w:val="00313D40"/>
    <w:rsid w:val="00314837"/>
    <w:rsid w:val="00315237"/>
    <w:rsid w:val="00315928"/>
    <w:rsid w:val="00315B8D"/>
    <w:rsid w:val="00315C4A"/>
    <w:rsid w:val="003160D3"/>
    <w:rsid w:val="00316501"/>
    <w:rsid w:val="00316623"/>
    <w:rsid w:val="003166D9"/>
    <w:rsid w:val="00316970"/>
    <w:rsid w:val="003172B6"/>
    <w:rsid w:val="003179BA"/>
    <w:rsid w:val="00320B05"/>
    <w:rsid w:val="00320D3D"/>
    <w:rsid w:val="003228CE"/>
    <w:rsid w:val="00323278"/>
    <w:rsid w:val="0032342A"/>
    <w:rsid w:val="00323DA3"/>
    <w:rsid w:val="00325537"/>
    <w:rsid w:val="00325BEE"/>
    <w:rsid w:val="00325FC4"/>
    <w:rsid w:val="00326A2A"/>
    <w:rsid w:val="00326F5B"/>
    <w:rsid w:val="0032761B"/>
    <w:rsid w:val="00327C0B"/>
    <w:rsid w:val="00327E61"/>
    <w:rsid w:val="00330196"/>
    <w:rsid w:val="00330C35"/>
    <w:rsid w:val="00331D31"/>
    <w:rsid w:val="00331DEC"/>
    <w:rsid w:val="00332534"/>
    <w:rsid w:val="0033268F"/>
    <w:rsid w:val="0033351E"/>
    <w:rsid w:val="003346BF"/>
    <w:rsid w:val="00334901"/>
    <w:rsid w:val="00334DB2"/>
    <w:rsid w:val="00335E9A"/>
    <w:rsid w:val="00337DF0"/>
    <w:rsid w:val="00337E8F"/>
    <w:rsid w:val="00341E3F"/>
    <w:rsid w:val="003435BC"/>
    <w:rsid w:val="003443B7"/>
    <w:rsid w:val="003456AA"/>
    <w:rsid w:val="0034593C"/>
    <w:rsid w:val="00346A8F"/>
    <w:rsid w:val="00346D2D"/>
    <w:rsid w:val="00347923"/>
    <w:rsid w:val="003528C5"/>
    <w:rsid w:val="00352C32"/>
    <w:rsid w:val="00352E3F"/>
    <w:rsid w:val="003532C7"/>
    <w:rsid w:val="003533F0"/>
    <w:rsid w:val="0035459C"/>
    <w:rsid w:val="003546D7"/>
    <w:rsid w:val="00354886"/>
    <w:rsid w:val="00355AA3"/>
    <w:rsid w:val="00355B65"/>
    <w:rsid w:val="003560CE"/>
    <w:rsid w:val="00356C09"/>
    <w:rsid w:val="00356E96"/>
    <w:rsid w:val="00360244"/>
    <w:rsid w:val="0036078B"/>
    <w:rsid w:val="003624F5"/>
    <w:rsid w:val="0036300D"/>
    <w:rsid w:val="0036370E"/>
    <w:rsid w:val="00364F0A"/>
    <w:rsid w:val="00366B74"/>
    <w:rsid w:val="00367C54"/>
    <w:rsid w:val="00370DAF"/>
    <w:rsid w:val="00370E48"/>
    <w:rsid w:val="00372259"/>
    <w:rsid w:val="003728A4"/>
    <w:rsid w:val="00373244"/>
    <w:rsid w:val="00373294"/>
    <w:rsid w:val="00373516"/>
    <w:rsid w:val="003738DD"/>
    <w:rsid w:val="00373C98"/>
    <w:rsid w:val="00373CB8"/>
    <w:rsid w:val="00374637"/>
    <w:rsid w:val="00375B53"/>
    <w:rsid w:val="00377AA2"/>
    <w:rsid w:val="00377F13"/>
    <w:rsid w:val="003807C5"/>
    <w:rsid w:val="0038140C"/>
    <w:rsid w:val="00381FAE"/>
    <w:rsid w:val="003825C6"/>
    <w:rsid w:val="00383BED"/>
    <w:rsid w:val="00384030"/>
    <w:rsid w:val="00386619"/>
    <w:rsid w:val="00387F00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62AC"/>
    <w:rsid w:val="003973D3"/>
    <w:rsid w:val="003A101B"/>
    <w:rsid w:val="003A14BC"/>
    <w:rsid w:val="003A1529"/>
    <w:rsid w:val="003A1BB1"/>
    <w:rsid w:val="003A22CA"/>
    <w:rsid w:val="003A22E8"/>
    <w:rsid w:val="003A235B"/>
    <w:rsid w:val="003A34A0"/>
    <w:rsid w:val="003A34D9"/>
    <w:rsid w:val="003A3A4A"/>
    <w:rsid w:val="003A421C"/>
    <w:rsid w:val="003A5E7F"/>
    <w:rsid w:val="003A6470"/>
    <w:rsid w:val="003A68AB"/>
    <w:rsid w:val="003A7128"/>
    <w:rsid w:val="003B0A6D"/>
    <w:rsid w:val="003B0C5D"/>
    <w:rsid w:val="003B1BBA"/>
    <w:rsid w:val="003B216C"/>
    <w:rsid w:val="003B24EF"/>
    <w:rsid w:val="003B2D8E"/>
    <w:rsid w:val="003B31A3"/>
    <w:rsid w:val="003B3CF9"/>
    <w:rsid w:val="003B43E0"/>
    <w:rsid w:val="003B4886"/>
    <w:rsid w:val="003B645A"/>
    <w:rsid w:val="003B6DCA"/>
    <w:rsid w:val="003B7DB3"/>
    <w:rsid w:val="003C01E6"/>
    <w:rsid w:val="003C0443"/>
    <w:rsid w:val="003C0B6D"/>
    <w:rsid w:val="003C1B2E"/>
    <w:rsid w:val="003C1D79"/>
    <w:rsid w:val="003C25DC"/>
    <w:rsid w:val="003C3A5B"/>
    <w:rsid w:val="003C3B0C"/>
    <w:rsid w:val="003C3EF7"/>
    <w:rsid w:val="003C4E0B"/>
    <w:rsid w:val="003C625D"/>
    <w:rsid w:val="003C6C6C"/>
    <w:rsid w:val="003C722E"/>
    <w:rsid w:val="003D17D1"/>
    <w:rsid w:val="003D5A2E"/>
    <w:rsid w:val="003D5D9A"/>
    <w:rsid w:val="003D5EBF"/>
    <w:rsid w:val="003D6351"/>
    <w:rsid w:val="003D7D44"/>
    <w:rsid w:val="003E024E"/>
    <w:rsid w:val="003E0D16"/>
    <w:rsid w:val="003E0D44"/>
    <w:rsid w:val="003E0F4E"/>
    <w:rsid w:val="003E1EFD"/>
    <w:rsid w:val="003E2826"/>
    <w:rsid w:val="003E2A41"/>
    <w:rsid w:val="003E336C"/>
    <w:rsid w:val="003E4195"/>
    <w:rsid w:val="003E4E34"/>
    <w:rsid w:val="003E5FDB"/>
    <w:rsid w:val="003E6DE9"/>
    <w:rsid w:val="003F0050"/>
    <w:rsid w:val="003F00E1"/>
    <w:rsid w:val="003F0FC7"/>
    <w:rsid w:val="003F0FF3"/>
    <w:rsid w:val="003F1436"/>
    <w:rsid w:val="003F20A9"/>
    <w:rsid w:val="003F2D58"/>
    <w:rsid w:val="003F3334"/>
    <w:rsid w:val="003F3642"/>
    <w:rsid w:val="003F38D2"/>
    <w:rsid w:val="003F3B54"/>
    <w:rsid w:val="003F4389"/>
    <w:rsid w:val="003F45C2"/>
    <w:rsid w:val="003F505D"/>
    <w:rsid w:val="003F5573"/>
    <w:rsid w:val="003F6431"/>
    <w:rsid w:val="003F68FA"/>
    <w:rsid w:val="003F760F"/>
    <w:rsid w:val="003F76A9"/>
    <w:rsid w:val="003F7721"/>
    <w:rsid w:val="003F7DEC"/>
    <w:rsid w:val="0040040D"/>
    <w:rsid w:val="00400533"/>
    <w:rsid w:val="0040086B"/>
    <w:rsid w:val="004012E9"/>
    <w:rsid w:val="004017C4"/>
    <w:rsid w:val="00402E4A"/>
    <w:rsid w:val="0040422F"/>
    <w:rsid w:val="004042ED"/>
    <w:rsid w:val="00404AF6"/>
    <w:rsid w:val="00404D94"/>
    <w:rsid w:val="004050CB"/>
    <w:rsid w:val="004054BF"/>
    <w:rsid w:val="00405909"/>
    <w:rsid w:val="0040629F"/>
    <w:rsid w:val="00406825"/>
    <w:rsid w:val="00406983"/>
    <w:rsid w:val="00406E6A"/>
    <w:rsid w:val="00410194"/>
    <w:rsid w:val="004115A7"/>
    <w:rsid w:val="00411895"/>
    <w:rsid w:val="004119E9"/>
    <w:rsid w:val="00411DF0"/>
    <w:rsid w:val="004166C4"/>
    <w:rsid w:val="00417C49"/>
    <w:rsid w:val="0042117B"/>
    <w:rsid w:val="00423E39"/>
    <w:rsid w:val="00424412"/>
    <w:rsid w:val="00424A82"/>
    <w:rsid w:val="0042526F"/>
    <w:rsid w:val="004268E5"/>
    <w:rsid w:val="00427B14"/>
    <w:rsid w:val="004301ED"/>
    <w:rsid w:val="004311B3"/>
    <w:rsid w:val="004324DE"/>
    <w:rsid w:val="004328E0"/>
    <w:rsid w:val="00433965"/>
    <w:rsid w:val="0043483E"/>
    <w:rsid w:val="00434A51"/>
    <w:rsid w:val="00435ABF"/>
    <w:rsid w:val="00435E24"/>
    <w:rsid w:val="00436189"/>
    <w:rsid w:val="0043671C"/>
    <w:rsid w:val="004372CA"/>
    <w:rsid w:val="004373EF"/>
    <w:rsid w:val="004379D8"/>
    <w:rsid w:val="00441118"/>
    <w:rsid w:val="0044141B"/>
    <w:rsid w:val="00441782"/>
    <w:rsid w:val="00442214"/>
    <w:rsid w:val="00442E19"/>
    <w:rsid w:val="00443055"/>
    <w:rsid w:val="00443BEC"/>
    <w:rsid w:val="00444094"/>
    <w:rsid w:val="0044416B"/>
    <w:rsid w:val="0044553F"/>
    <w:rsid w:val="00445871"/>
    <w:rsid w:val="0044764B"/>
    <w:rsid w:val="00447BFE"/>
    <w:rsid w:val="004503FB"/>
    <w:rsid w:val="004514E3"/>
    <w:rsid w:val="004523B5"/>
    <w:rsid w:val="0045374B"/>
    <w:rsid w:val="004538C2"/>
    <w:rsid w:val="00453C46"/>
    <w:rsid w:val="004543AA"/>
    <w:rsid w:val="00454876"/>
    <w:rsid w:val="00454D6B"/>
    <w:rsid w:val="004553BD"/>
    <w:rsid w:val="0045553B"/>
    <w:rsid w:val="00457C7D"/>
    <w:rsid w:val="00460ABB"/>
    <w:rsid w:val="00460BAE"/>
    <w:rsid w:val="00460F22"/>
    <w:rsid w:val="004617F2"/>
    <w:rsid w:val="00461847"/>
    <w:rsid w:val="004629B1"/>
    <w:rsid w:val="00462E6E"/>
    <w:rsid w:val="0046321A"/>
    <w:rsid w:val="004633E0"/>
    <w:rsid w:val="004633F7"/>
    <w:rsid w:val="00463704"/>
    <w:rsid w:val="00464D4F"/>
    <w:rsid w:val="0046531F"/>
    <w:rsid w:val="004655BE"/>
    <w:rsid w:val="00465D56"/>
    <w:rsid w:val="004674FB"/>
    <w:rsid w:val="00471085"/>
    <w:rsid w:val="00471310"/>
    <w:rsid w:val="00471346"/>
    <w:rsid w:val="00471913"/>
    <w:rsid w:val="00471AD3"/>
    <w:rsid w:val="00471F97"/>
    <w:rsid w:val="004728B5"/>
    <w:rsid w:val="00472E65"/>
    <w:rsid w:val="00473561"/>
    <w:rsid w:val="004739CB"/>
    <w:rsid w:val="00473C4C"/>
    <w:rsid w:val="0047440C"/>
    <w:rsid w:val="00476996"/>
    <w:rsid w:val="004775A2"/>
    <w:rsid w:val="00480768"/>
    <w:rsid w:val="00482126"/>
    <w:rsid w:val="004834D4"/>
    <w:rsid w:val="00483C51"/>
    <w:rsid w:val="004846E0"/>
    <w:rsid w:val="00484794"/>
    <w:rsid w:val="0048552B"/>
    <w:rsid w:val="00485EE7"/>
    <w:rsid w:val="004863AF"/>
    <w:rsid w:val="004865AC"/>
    <w:rsid w:val="0048694B"/>
    <w:rsid w:val="0048698A"/>
    <w:rsid w:val="00487371"/>
    <w:rsid w:val="004878ED"/>
    <w:rsid w:val="00487B26"/>
    <w:rsid w:val="0049032B"/>
    <w:rsid w:val="00490874"/>
    <w:rsid w:val="004912F0"/>
    <w:rsid w:val="0049185F"/>
    <w:rsid w:val="00491E38"/>
    <w:rsid w:val="004931B2"/>
    <w:rsid w:val="004941A9"/>
    <w:rsid w:val="00494EF6"/>
    <w:rsid w:val="00495674"/>
    <w:rsid w:val="0049592C"/>
    <w:rsid w:val="00496794"/>
    <w:rsid w:val="004977EF"/>
    <w:rsid w:val="004977FB"/>
    <w:rsid w:val="00497F26"/>
    <w:rsid w:val="004A0542"/>
    <w:rsid w:val="004A0CA1"/>
    <w:rsid w:val="004A1AC6"/>
    <w:rsid w:val="004A1C69"/>
    <w:rsid w:val="004A2019"/>
    <w:rsid w:val="004A2237"/>
    <w:rsid w:val="004A2E0B"/>
    <w:rsid w:val="004A34E7"/>
    <w:rsid w:val="004A52C8"/>
    <w:rsid w:val="004A558D"/>
    <w:rsid w:val="004A62EA"/>
    <w:rsid w:val="004A6882"/>
    <w:rsid w:val="004A6B47"/>
    <w:rsid w:val="004B060D"/>
    <w:rsid w:val="004B0780"/>
    <w:rsid w:val="004B0AC0"/>
    <w:rsid w:val="004B0D09"/>
    <w:rsid w:val="004B0EF3"/>
    <w:rsid w:val="004B1AC3"/>
    <w:rsid w:val="004B1FA7"/>
    <w:rsid w:val="004B1FB8"/>
    <w:rsid w:val="004B208B"/>
    <w:rsid w:val="004B3765"/>
    <w:rsid w:val="004B38D4"/>
    <w:rsid w:val="004B3E6E"/>
    <w:rsid w:val="004B568A"/>
    <w:rsid w:val="004B6080"/>
    <w:rsid w:val="004B62B1"/>
    <w:rsid w:val="004B7886"/>
    <w:rsid w:val="004B7B5A"/>
    <w:rsid w:val="004B7E9D"/>
    <w:rsid w:val="004C1070"/>
    <w:rsid w:val="004C16E5"/>
    <w:rsid w:val="004C2586"/>
    <w:rsid w:val="004C2BD2"/>
    <w:rsid w:val="004C332C"/>
    <w:rsid w:val="004C3572"/>
    <w:rsid w:val="004C40A4"/>
    <w:rsid w:val="004C5A0A"/>
    <w:rsid w:val="004C6561"/>
    <w:rsid w:val="004C69B5"/>
    <w:rsid w:val="004C758C"/>
    <w:rsid w:val="004C7B61"/>
    <w:rsid w:val="004C7E56"/>
    <w:rsid w:val="004D0402"/>
    <w:rsid w:val="004D0A01"/>
    <w:rsid w:val="004D0EF8"/>
    <w:rsid w:val="004D0F17"/>
    <w:rsid w:val="004D1714"/>
    <w:rsid w:val="004D2598"/>
    <w:rsid w:val="004D29CF"/>
    <w:rsid w:val="004D36F7"/>
    <w:rsid w:val="004D4ACB"/>
    <w:rsid w:val="004D4E2F"/>
    <w:rsid w:val="004D5C00"/>
    <w:rsid w:val="004D774B"/>
    <w:rsid w:val="004E036D"/>
    <w:rsid w:val="004E041E"/>
    <w:rsid w:val="004E1440"/>
    <w:rsid w:val="004E2590"/>
    <w:rsid w:val="004E26BB"/>
    <w:rsid w:val="004E2F7E"/>
    <w:rsid w:val="004E3524"/>
    <w:rsid w:val="004E38FD"/>
    <w:rsid w:val="004E4217"/>
    <w:rsid w:val="004E425E"/>
    <w:rsid w:val="004E5079"/>
    <w:rsid w:val="004E54AF"/>
    <w:rsid w:val="004E65C3"/>
    <w:rsid w:val="004E6E53"/>
    <w:rsid w:val="004E6F66"/>
    <w:rsid w:val="004E70F4"/>
    <w:rsid w:val="004E7CB5"/>
    <w:rsid w:val="004F0460"/>
    <w:rsid w:val="004F1989"/>
    <w:rsid w:val="004F366D"/>
    <w:rsid w:val="004F3F63"/>
    <w:rsid w:val="004F5074"/>
    <w:rsid w:val="004F64E9"/>
    <w:rsid w:val="004F79FF"/>
    <w:rsid w:val="004F7C09"/>
    <w:rsid w:val="004F7DD6"/>
    <w:rsid w:val="0050216E"/>
    <w:rsid w:val="00503D36"/>
    <w:rsid w:val="005066D9"/>
    <w:rsid w:val="00506750"/>
    <w:rsid w:val="00506DC2"/>
    <w:rsid w:val="00507153"/>
    <w:rsid w:val="00507BEB"/>
    <w:rsid w:val="00507C4A"/>
    <w:rsid w:val="00507CEB"/>
    <w:rsid w:val="00511298"/>
    <w:rsid w:val="00511AC3"/>
    <w:rsid w:val="00511CE3"/>
    <w:rsid w:val="00511FFF"/>
    <w:rsid w:val="00512243"/>
    <w:rsid w:val="005129FB"/>
    <w:rsid w:val="00512BE8"/>
    <w:rsid w:val="0051334C"/>
    <w:rsid w:val="005139F5"/>
    <w:rsid w:val="00513BAB"/>
    <w:rsid w:val="00513D65"/>
    <w:rsid w:val="005140AB"/>
    <w:rsid w:val="005141D8"/>
    <w:rsid w:val="00515CA0"/>
    <w:rsid w:val="00515DFC"/>
    <w:rsid w:val="005161CE"/>
    <w:rsid w:val="005162E5"/>
    <w:rsid w:val="00516580"/>
    <w:rsid w:val="00516695"/>
    <w:rsid w:val="00517EA4"/>
    <w:rsid w:val="00521375"/>
    <w:rsid w:val="00522256"/>
    <w:rsid w:val="00522C6E"/>
    <w:rsid w:val="00522EA4"/>
    <w:rsid w:val="0052347C"/>
    <w:rsid w:val="00525A65"/>
    <w:rsid w:val="00525F9A"/>
    <w:rsid w:val="0052698F"/>
    <w:rsid w:val="00526E2E"/>
    <w:rsid w:val="00527E09"/>
    <w:rsid w:val="00527F33"/>
    <w:rsid w:val="00527FAB"/>
    <w:rsid w:val="005303F1"/>
    <w:rsid w:val="00531B22"/>
    <w:rsid w:val="00533548"/>
    <w:rsid w:val="00533917"/>
    <w:rsid w:val="00533CB9"/>
    <w:rsid w:val="005341E8"/>
    <w:rsid w:val="0053432E"/>
    <w:rsid w:val="00535AE9"/>
    <w:rsid w:val="00535DB1"/>
    <w:rsid w:val="00535DDE"/>
    <w:rsid w:val="00536021"/>
    <w:rsid w:val="0053627E"/>
    <w:rsid w:val="005364FA"/>
    <w:rsid w:val="00536A86"/>
    <w:rsid w:val="00536DB3"/>
    <w:rsid w:val="00542C22"/>
    <w:rsid w:val="00542EFC"/>
    <w:rsid w:val="00542F03"/>
    <w:rsid w:val="00544418"/>
    <w:rsid w:val="00544A00"/>
    <w:rsid w:val="005455FF"/>
    <w:rsid w:val="005467B8"/>
    <w:rsid w:val="0054754B"/>
    <w:rsid w:val="00547BD5"/>
    <w:rsid w:val="00551277"/>
    <w:rsid w:val="0055154D"/>
    <w:rsid w:val="00552499"/>
    <w:rsid w:val="005540C9"/>
    <w:rsid w:val="005547B5"/>
    <w:rsid w:val="005549A9"/>
    <w:rsid w:val="00554D99"/>
    <w:rsid w:val="005554F6"/>
    <w:rsid w:val="0055746A"/>
    <w:rsid w:val="005605D6"/>
    <w:rsid w:val="00560A1E"/>
    <w:rsid w:val="00560D0D"/>
    <w:rsid w:val="005611C5"/>
    <w:rsid w:val="00561615"/>
    <w:rsid w:val="005617B8"/>
    <w:rsid w:val="00561D7A"/>
    <w:rsid w:val="005627A4"/>
    <w:rsid w:val="005628AE"/>
    <w:rsid w:val="00563A7B"/>
    <w:rsid w:val="00563F85"/>
    <w:rsid w:val="005640D2"/>
    <w:rsid w:val="00564EE1"/>
    <w:rsid w:val="00565DE2"/>
    <w:rsid w:val="00566E41"/>
    <w:rsid w:val="00567B68"/>
    <w:rsid w:val="005705B1"/>
    <w:rsid w:val="0057072F"/>
    <w:rsid w:val="00570752"/>
    <w:rsid w:val="0057098B"/>
    <w:rsid w:val="00570B48"/>
    <w:rsid w:val="005710D2"/>
    <w:rsid w:val="0057360A"/>
    <w:rsid w:val="00575083"/>
    <w:rsid w:val="00575373"/>
    <w:rsid w:val="005754AF"/>
    <w:rsid w:val="00575F5F"/>
    <w:rsid w:val="005761C1"/>
    <w:rsid w:val="00576D6D"/>
    <w:rsid w:val="00576E70"/>
    <w:rsid w:val="00576E7E"/>
    <w:rsid w:val="00576EA6"/>
    <w:rsid w:val="00577F70"/>
    <w:rsid w:val="00581AAB"/>
    <w:rsid w:val="00582CEA"/>
    <w:rsid w:val="00583364"/>
    <w:rsid w:val="00583781"/>
    <w:rsid w:val="0058411C"/>
    <w:rsid w:val="0058473D"/>
    <w:rsid w:val="005867B8"/>
    <w:rsid w:val="00586804"/>
    <w:rsid w:val="005879C5"/>
    <w:rsid w:val="00591371"/>
    <w:rsid w:val="0059198D"/>
    <w:rsid w:val="005923BF"/>
    <w:rsid w:val="0059251C"/>
    <w:rsid w:val="00594669"/>
    <w:rsid w:val="00594F03"/>
    <w:rsid w:val="005953CA"/>
    <w:rsid w:val="00596406"/>
    <w:rsid w:val="00596453"/>
    <w:rsid w:val="005971D8"/>
    <w:rsid w:val="005973EC"/>
    <w:rsid w:val="005A098A"/>
    <w:rsid w:val="005A0A8B"/>
    <w:rsid w:val="005A1624"/>
    <w:rsid w:val="005A1704"/>
    <w:rsid w:val="005A170F"/>
    <w:rsid w:val="005A1BAB"/>
    <w:rsid w:val="005A1E10"/>
    <w:rsid w:val="005A2903"/>
    <w:rsid w:val="005A32A0"/>
    <w:rsid w:val="005A3AD7"/>
    <w:rsid w:val="005A3F0E"/>
    <w:rsid w:val="005A4ECB"/>
    <w:rsid w:val="005A5231"/>
    <w:rsid w:val="005A586F"/>
    <w:rsid w:val="005A6340"/>
    <w:rsid w:val="005A75D9"/>
    <w:rsid w:val="005B0D42"/>
    <w:rsid w:val="005B1031"/>
    <w:rsid w:val="005B12FF"/>
    <w:rsid w:val="005B1BD4"/>
    <w:rsid w:val="005B29D7"/>
    <w:rsid w:val="005B2FEA"/>
    <w:rsid w:val="005B375C"/>
    <w:rsid w:val="005B382B"/>
    <w:rsid w:val="005B45E0"/>
    <w:rsid w:val="005B6901"/>
    <w:rsid w:val="005B7842"/>
    <w:rsid w:val="005B7C4A"/>
    <w:rsid w:val="005C2333"/>
    <w:rsid w:val="005C2AF6"/>
    <w:rsid w:val="005C371B"/>
    <w:rsid w:val="005C4491"/>
    <w:rsid w:val="005C4FF5"/>
    <w:rsid w:val="005C567D"/>
    <w:rsid w:val="005C752A"/>
    <w:rsid w:val="005C7F8E"/>
    <w:rsid w:val="005D0A68"/>
    <w:rsid w:val="005D1160"/>
    <w:rsid w:val="005D183C"/>
    <w:rsid w:val="005D19E6"/>
    <w:rsid w:val="005D2108"/>
    <w:rsid w:val="005D3058"/>
    <w:rsid w:val="005D408D"/>
    <w:rsid w:val="005D54CF"/>
    <w:rsid w:val="005D5FCA"/>
    <w:rsid w:val="005D681A"/>
    <w:rsid w:val="005D7258"/>
    <w:rsid w:val="005D757A"/>
    <w:rsid w:val="005D770B"/>
    <w:rsid w:val="005E05A3"/>
    <w:rsid w:val="005E2C72"/>
    <w:rsid w:val="005E4402"/>
    <w:rsid w:val="005E491B"/>
    <w:rsid w:val="005E4E19"/>
    <w:rsid w:val="005E527B"/>
    <w:rsid w:val="005E575D"/>
    <w:rsid w:val="005E6339"/>
    <w:rsid w:val="005E6DD5"/>
    <w:rsid w:val="005E7EC3"/>
    <w:rsid w:val="005F0021"/>
    <w:rsid w:val="005F06E9"/>
    <w:rsid w:val="005F0742"/>
    <w:rsid w:val="005F0E49"/>
    <w:rsid w:val="005F2104"/>
    <w:rsid w:val="005F2432"/>
    <w:rsid w:val="005F30EC"/>
    <w:rsid w:val="005F37D7"/>
    <w:rsid w:val="005F440D"/>
    <w:rsid w:val="005F4C0D"/>
    <w:rsid w:val="005F519A"/>
    <w:rsid w:val="005F5A2D"/>
    <w:rsid w:val="005F616B"/>
    <w:rsid w:val="005F7965"/>
    <w:rsid w:val="005F7ECA"/>
    <w:rsid w:val="00600E39"/>
    <w:rsid w:val="006013B3"/>
    <w:rsid w:val="00601B6B"/>
    <w:rsid w:val="00602198"/>
    <w:rsid w:val="0060247E"/>
    <w:rsid w:val="00602D15"/>
    <w:rsid w:val="00602E34"/>
    <w:rsid w:val="00602E48"/>
    <w:rsid w:val="006031F1"/>
    <w:rsid w:val="00606E4B"/>
    <w:rsid w:val="00610049"/>
    <w:rsid w:val="0061059F"/>
    <w:rsid w:val="00611DD7"/>
    <w:rsid w:val="00612A12"/>
    <w:rsid w:val="0061374F"/>
    <w:rsid w:val="0061393F"/>
    <w:rsid w:val="00614C2F"/>
    <w:rsid w:val="00614FBF"/>
    <w:rsid w:val="00615EC6"/>
    <w:rsid w:val="006162E6"/>
    <w:rsid w:val="00616A35"/>
    <w:rsid w:val="00616C7C"/>
    <w:rsid w:val="00617BF6"/>
    <w:rsid w:val="00617F38"/>
    <w:rsid w:val="0062006A"/>
    <w:rsid w:val="00620DCF"/>
    <w:rsid w:val="0062106F"/>
    <w:rsid w:val="00621B80"/>
    <w:rsid w:val="0062265A"/>
    <w:rsid w:val="0062290C"/>
    <w:rsid w:val="00623668"/>
    <w:rsid w:val="006240FA"/>
    <w:rsid w:val="0062418A"/>
    <w:rsid w:val="00624D1A"/>
    <w:rsid w:val="00626496"/>
    <w:rsid w:val="006270C6"/>
    <w:rsid w:val="00627C4E"/>
    <w:rsid w:val="00630270"/>
    <w:rsid w:val="00630963"/>
    <w:rsid w:val="00630ACB"/>
    <w:rsid w:val="00631758"/>
    <w:rsid w:val="00632006"/>
    <w:rsid w:val="006334A6"/>
    <w:rsid w:val="0063365A"/>
    <w:rsid w:val="00633E75"/>
    <w:rsid w:val="00634B38"/>
    <w:rsid w:val="0063534F"/>
    <w:rsid w:val="00635A71"/>
    <w:rsid w:val="00636236"/>
    <w:rsid w:val="00636602"/>
    <w:rsid w:val="006378C7"/>
    <w:rsid w:val="00637ADD"/>
    <w:rsid w:val="006400AD"/>
    <w:rsid w:val="006413A6"/>
    <w:rsid w:val="0064259D"/>
    <w:rsid w:val="006427C1"/>
    <w:rsid w:val="00643328"/>
    <w:rsid w:val="00643CF9"/>
    <w:rsid w:val="006448DD"/>
    <w:rsid w:val="006449CD"/>
    <w:rsid w:val="00646BC7"/>
    <w:rsid w:val="006524FD"/>
    <w:rsid w:val="00654191"/>
    <w:rsid w:val="00654989"/>
    <w:rsid w:val="006551DC"/>
    <w:rsid w:val="0065551D"/>
    <w:rsid w:val="006568B5"/>
    <w:rsid w:val="00656C82"/>
    <w:rsid w:val="00657CB9"/>
    <w:rsid w:val="00660F4C"/>
    <w:rsid w:val="006613E0"/>
    <w:rsid w:val="00661B56"/>
    <w:rsid w:val="00663EA6"/>
    <w:rsid w:val="006648D5"/>
    <w:rsid w:val="00664BC9"/>
    <w:rsid w:val="00665B61"/>
    <w:rsid w:val="006662A1"/>
    <w:rsid w:val="006662BA"/>
    <w:rsid w:val="00666D2D"/>
    <w:rsid w:val="00667AD6"/>
    <w:rsid w:val="006731F7"/>
    <w:rsid w:val="00673939"/>
    <w:rsid w:val="006744AE"/>
    <w:rsid w:val="006746D4"/>
    <w:rsid w:val="00674DC8"/>
    <w:rsid w:val="00677798"/>
    <w:rsid w:val="006800A4"/>
    <w:rsid w:val="00680F4B"/>
    <w:rsid w:val="00681204"/>
    <w:rsid w:val="00681E8A"/>
    <w:rsid w:val="006826E4"/>
    <w:rsid w:val="00684101"/>
    <w:rsid w:val="006846E6"/>
    <w:rsid w:val="00684ACA"/>
    <w:rsid w:val="00684D95"/>
    <w:rsid w:val="00685960"/>
    <w:rsid w:val="0068618C"/>
    <w:rsid w:val="00686993"/>
    <w:rsid w:val="00687022"/>
    <w:rsid w:val="006874BD"/>
    <w:rsid w:val="006877B7"/>
    <w:rsid w:val="0069015F"/>
    <w:rsid w:val="00690B36"/>
    <w:rsid w:val="0069282E"/>
    <w:rsid w:val="00692A1A"/>
    <w:rsid w:val="00693292"/>
    <w:rsid w:val="00693BA1"/>
    <w:rsid w:val="006942AC"/>
    <w:rsid w:val="006944CE"/>
    <w:rsid w:val="00694835"/>
    <w:rsid w:val="00694BAA"/>
    <w:rsid w:val="00696D89"/>
    <w:rsid w:val="006976D2"/>
    <w:rsid w:val="006A067E"/>
    <w:rsid w:val="006A10D2"/>
    <w:rsid w:val="006A12B9"/>
    <w:rsid w:val="006A2C9E"/>
    <w:rsid w:val="006A3B77"/>
    <w:rsid w:val="006A3E11"/>
    <w:rsid w:val="006A4907"/>
    <w:rsid w:val="006A4B5C"/>
    <w:rsid w:val="006A4E9C"/>
    <w:rsid w:val="006A64A2"/>
    <w:rsid w:val="006A75BA"/>
    <w:rsid w:val="006B051A"/>
    <w:rsid w:val="006B23E8"/>
    <w:rsid w:val="006B3076"/>
    <w:rsid w:val="006B3D49"/>
    <w:rsid w:val="006B4EBB"/>
    <w:rsid w:val="006B73AD"/>
    <w:rsid w:val="006B7F07"/>
    <w:rsid w:val="006C000E"/>
    <w:rsid w:val="006C0CBF"/>
    <w:rsid w:val="006C0FB6"/>
    <w:rsid w:val="006C2177"/>
    <w:rsid w:val="006C274F"/>
    <w:rsid w:val="006C3F17"/>
    <w:rsid w:val="006C404C"/>
    <w:rsid w:val="006C5114"/>
    <w:rsid w:val="006C5757"/>
    <w:rsid w:val="006C581D"/>
    <w:rsid w:val="006C5A54"/>
    <w:rsid w:val="006C748D"/>
    <w:rsid w:val="006C7E58"/>
    <w:rsid w:val="006D06A1"/>
    <w:rsid w:val="006D2803"/>
    <w:rsid w:val="006D2E13"/>
    <w:rsid w:val="006D2EEA"/>
    <w:rsid w:val="006D4100"/>
    <w:rsid w:val="006D4D11"/>
    <w:rsid w:val="006D4F03"/>
    <w:rsid w:val="006D5711"/>
    <w:rsid w:val="006D5C33"/>
    <w:rsid w:val="006D5D79"/>
    <w:rsid w:val="006D7388"/>
    <w:rsid w:val="006D747F"/>
    <w:rsid w:val="006D7EE1"/>
    <w:rsid w:val="006E01EE"/>
    <w:rsid w:val="006E12CF"/>
    <w:rsid w:val="006E23B5"/>
    <w:rsid w:val="006E4817"/>
    <w:rsid w:val="006E491E"/>
    <w:rsid w:val="006E49F7"/>
    <w:rsid w:val="006E4F92"/>
    <w:rsid w:val="006E5890"/>
    <w:rsid w:val="006E5944"/>
    <w:rsid w:val="006E614A"/>
    <w:rsid w:val="006E618D"/>
    <w:rsid w:val="006E63F5"/>
    <w:rsid w:val="006E66AE"/>
    <w:rsid w:val="006E751C"/>
    <w:rsid w:val="006F0B17"/>
    <w:rsid w:val="006F23FE"/>
    <w:rsid w:val="006F2F41"/>
    <w:rsid w:val="006F3978"/>
    <w:rsid w:val="006F6685"/>
    <w:rsid w:val="006F6F97"/>
    <w:rsid w:val="007003B3"/>
    <w:rsid w:val="00700E18"/>
    <w:rsid w:val="00702514"/>
    <w:rsid w:val="007025FD"/>
    <w:rsid w:val="007038E3"/>
    <w:rsid w:val="00703ABD"/>
    <w:rsid w:val="0070465B"/>
    <w:rsid w:val="0070479C"/>
    <w:rsid w:val="00704AF7"/>
    <w:rsid w:val="007072E5"/>
    <w:rsid w:val="00707C21"/>
    <w:rsid w:val="00710013"/>
    <w:rsid w:val="007116FF"/>
    <w:rsid w:val="00711F53"/>
    <w:rsid w:val="00713667"/>
    <w:rsid w:val="007136BC"/>
    <w:rsid w:val="00713978"/>
    <w:rsid w:val="00713D27"/>
    <w:rsid w:val="007141C4"/>
    <w:rsid w:val="00714510"/>
    <w:rsid w:val="00714965"/>
    <w:rsid w:val="0071574D"/>
    <w:rsid w:val="00715E3E"/>
    <w:rsid w:val="00715E8D"/>
    <w:rsid w:val="00720DAE"/>
    <w:rsid w:val="007223F7"/>
    <w:rsid w:val="0072291E"/>
    <w:rsid w:val="00722C69"/>
    <w:rsid w:val="00722C9A"/>
    <w:rsid w:val="00722CAC"/>
    <w:rsid w:val="00723169"/>
    <w:rsid w:val="00724650"/>
    <w:rsid w:val="0072481E"/>
    <w:rsid w:val="00725461"/>
    <w:rsid w:val="00725CFC"/>
    <w:rsid w:val="00726314"/>
    <w:rsid w:val="0072646D"/>
    <w:rsid w:val="0072652E"/>
    <w:rsid w:val="007269BE"/>
    <w:rsid w:val="00727A61"/>
    <w:rsid w:val="00727B68"/>
    <w:rsid w:val="00730176"/>
    <w:rsid w:val="007305E8"/>
    <w:rsid w:val="00731049"/>
    <w:rsid w:val="007311EB"/>
    <w:rsid w:val="0073183B"/>
    <w:rsid w:val="00734452"/>
    <w:rsid w:val="00734EC8"/>
    <w:rsid w:val="00735242"/>
    <w:rsid w:val="0073674E"/>
    <w:rsid w:val="007369C6"/>
    <w:rsid w:val="00736C1C"/>
    <w:rsid w:val="00736D96"/>
    <w:rsid w:val="00737154"/>
    <w:rsid w:val="00737229"/>
    <w:rsid w:val="007376A3"/>
    <w:rsid w:val="007379A3"/>
    <w:rsid w:val="00737C86"/>
    <w:rsid w:val="00740317"/>
    <w:rsid w:val="00740378"/>
    <w:rsid w:val="007406B8"/>
    <w:rsid w:val="00741BE3"/>
    <w:rsid w:val="0074208C"/>
    <w:rsid w:val="0074283D"/>
    <w:rsid w:val="00743030"/>
    <w:rsid w:val="007433F3"/>
    <w:rsid w:val="007434A9"/>
    <w:rsid w:val="00744425"/>
    <w:rsid w:val="00745D28"/>
    <w:rsid w:val="007466B7"/>
    <w:rsid w:val="00746A0A"/>
    <w:rsid w:val="00746A0D"/>
    <w:rsid w:val="00747A1A"/>
    <w:rsid w:val="00752643"/>
    <w:rsid w:val="0075344E"/>
    <w:rsid w:val="00753525"/>
    <w:rsid w:val="00753F1E"/>
    <w:rsid w:val="00754231"/>
    <w:rsid w:val="007549EC"/>
    <w:rsid w:val="00755674"/>
    <w:rsid w:val="00756805"/>
    <w:rsid w:val="0075767F"/>
    <w:rsid w:val="00757BE5"/>
    <w:rsid w:val="007600AD"/>
    <w:rsid w:val="007600B7"/>
    <w:rsid w:val="00760314"/>
    <w:rsid w:val="0076084C"/>
    <w:rsid w:val="00760956"/>
    <w:rsid w:val="00760FD0"/>
    <w:rsid w:val="00761717"/>
    <w:rsid w:val="00762945"/>
    <w:rsid w:val="00762B79"/>
    <w:rsid w:val="00763250"/>
    <w:rsid w:val="00763FB9"/>
    <w:rsid w:val="007658BA"/>
    <w:rsid w:val="00765B0A"/>
    <w:rsid w:val="00765E4C"/>
    <w:rsid w:val="007665B3"/>
    <w:rsid w:val="00766857"/>
    <w:rsid w:val="00767ABF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4661"/>
    <w:rsid w:val="007753BF"/>
    <w:rsid w:val="0077614D"/>
    <w:rsid w:val="007806EC"/>
    <w:rsid w:val="00781764"/>
    <w:rsid w:val="007825AC"/>
    <w:rsid w:val="00785DEB"/>
    <w:rsid w:val="00787D6A"/>
    <w:rsid w:val="0079073E"/>
    <w:rsid w:val="00790B2E"/>
    <w:rsid w:val="00791552"/>
    <w:rsid w:val="00792C70"/>
    <w:rsid w:val="00794192"/>
    <w:rsid w:val="00797946"/>
    <w:rsid w:val="00797B90"/>
    <w:rsid w:val="007A01FE"/>
    <w:rsid w:val="007A1699"/>
    <w:rsid w:val="007A1A17"/>
    <w:rsid w:val="007A235C"/>
    <w:rsid w:val="007A238E"/>
    <w:rsid w:val="007A3007"/>
    <w:rsid w:val="007A3249"/>
    <w:rsid w:val="007A3436"/>
    <w:rsid w:val="007A3463"/>
    <w:rsid w:val="007A6088"/>
    <w:rsid w:val="007A6DA6"/>
    <w:rsid w:val="007B14DD"/>
    <w:rsid w:val="007B2579"/>
    <w:rsid w:val="007B2BBB"/>
    <w:rsid w:val="007B31C6"/>
    <w:rsid w:val="007B3BB9"/>
    <w:rsid w:val="007B3FAA"/>
    <w:rsid w:val="007B51AF"/>
    <w:rsid w:val="007B5DFC"/>
    <w:rsid w:val="007B6300"/>
    <w:rsid w:val="007B6FA4"/>
    <w:rsid w:val="007C064E"/>
    <w:rsid w:val="007C2012"/>
    <w:rsid w:val="007C3478"/>
    <w:rsid w:val="007C3FEA"/>
    <w:rsid w:val="007C452C"/>
    <w:rsid w:val="007C4530"/>
    <w:rsid w:val="007C4D41"/>
    <w:rsid w:val="007C539F"/>
    <w:rsid w:val="007C5FB1"/>
    <w:rsid w:val="007C5FB4"/>
    <w:rsid w:val="007C65A3"/>
    <w:rsid w:val="007C6903"/>
    <w:rsid w:val="007C6DE7"/>
    <w:rsid w:val="007C7042"/>
    <w:rsid w:val="007D0080"/>
    <w:rsid w:val="007D049C"/>
    <w:rsid w:val="007D04F8"/>
    <w:rsid w:val="007D0935"/>
    <w:rsid w:val="007D1342"/>
    <w:rsid w:val="007D2875"/>
    <w:rsid w:val="007D3677"/>
    <w:rsid w:val="007D538D"/>
    <w:rsid w:val="007D767E"/>
    <w:rsid w:val="007D7F46"/>
    <w:rsid w:val="007E0BCD"/>
    <w:rsid w:val="007E119A"/>
    <w:rsid w:val="007E242B"/>
    <w:rsid w:val="007E25B8"/>
    <w:rsid w:val="007E2FC2"/>
    <w:rsid w:val="007E3152"/>
    <w:rsid w:val="007E317F"/>
    <w:rsid w:val="007E3C12"/>
    <w:rsid w:val="007E3C81"/>
    <w:rsid w:val="007E609F"/>
    <w:rsid w:val="007E62B5"/>
    <w:rsid w:val="007E76F6"/>
    <w:rsid w:val="007E7E8B"/>
    <w:rsid w:val="007F06D4"/>
    <w:rsid w:val="007F125F"/>
    <w:rsid w:val="007F18C2"/>
    <w:rsid w:val="007F293F"/>
    <w:rsid w:val="007F49AD"/>
    <w:rsid w:val="007F703D"/>
    <w:rsid w:val="007F73A4"/>
    <w:rsid w:val="007F76BD"/>
    <w:rsid w:val="00801223"/>
    <w:rsid w:val="0080126E"/>
    <w:rsid w:val="00801AB8"/>
    <w:rsid w:val="008024F5"/>
    <w:rsid w:val="008034C6"/>
    <w:rsid w:val="00803B7F"/>
    <w:rsid w:val="00804907"/>
    <w:rsid w:val="0080510B"/>
    <w:rsid w:val="00806FD0"/>
    <w:rsid w:val="00807AFC"/>
    <w:rsid w:val="00807CF0"/>
    <w:rsid w:val="00807DB4"/>
    <w:rsid w:val="00807DE8"/>
    <w:rsid w:val="0081040D"/>
    <w:rsid w:val="00810EE2"/>
    <w:rsid w:val="00811691"/>
    <w:rsid w:val="0081231F"/>
    <w:rsid w:val="008145D2"/>
    <w:rsid w:val="00814BB5"/>
    <w:rsid w:val="008163A1"/>
    <w:rsid w:val="0082055C"/>
    <w:rsid w:val="008205F1"/>
    <w:rsid w:val="00821AD2"/>
    <w:rsid w:val="008229AF"/>
    <w:rsid w:val="008235B0"/>
    <w:rsid w:val="00824E02"/>
    <w:rsid w:val="00825746"/>
    <w:rsid w:val="008279DC"/>
    <w:rsid w:val="00827BEB"/>
    <w:rsid w:val="00830A8E"/>
    <w:rsid w:val="00831171"/>
    <w:rsid w:val="00831E4D"/>
    <w:rsid w:val="008320C4"/>
    <w:rsid w:val="008327B0"/>
    <w:rsid w:val="00833F3C"/>
    <w:rsid w:val="00836E49"/>
    <w:rsid w:val="008376A6"/>
    <w:rsid w:val="00841918"/>
    <w:rsid w:val="0084256D"/>
    <w:rsid w:val="008429E6"/>
    <w:rsid w:val="0084507E"/>
    <w:rsid w:val="0084640A"/>
    <w:rsid w:val="00846810"/>
    <w:rsid w:val="00846B4A"/>
    <w:rsid w:val="00846C32"/>
    <w:rsid w:val="00846C85"/>
    <w:rsid w:val="00846CB2"/>
    <w:rsid w:val="0084743E"/>
    <w:rsid w:val="008479DF"/>
    <w:rsid w:val="0085019B"/>
    <w:rsid w:val="008505FD"/>
    <w:rsid w:val="008509BE"/>
    <w:rsid w:val="00851F69"/>
    <w:rsid w:val="008521D8"/>
    <w:rsid w:val="008523E5"/>
    <w:rsid w:val="00852DA3"/>
    <w:rsid w:val="00853635"/>
    <w:rsid w:val="00854506"/>
    <w:rsid w:val="0085459A"/>
    <w:rsid w:val="00856E21"/>
    <w:rsid w:val="00856E3A"/>
    <w:rsid w:val="00856E47"/>
    <w:rsid w:val="008576C7"/>
    <w:rsid w:val="008605AD"/>
    <w:rsid w:val="00860B92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70413"/>
    <w:rsid w:val="008705B8"/>
    <w:rsid w:val="008715D9"/>
    <w:rsid w:val="00871617"/>
    <w:rsid w:val="00871FBC"/>
    <w:rsid w:val="00872711"/>
    <w:rsid w:val="00872983"/>
    <w:rsid w:val="008731C1"/>
    <w:rsid w:val="0087327D"/>
    <w:rsid w:val="00873821"/>
    <w:rsid w:val="008749B5"/>
    <w:rsid w:val="00874A70"/>
    <w:rsid w:val="00874FBE"/>
    <w:rsid w:val="0087566E"/>
    <w:rsid w:val="00875929"/>
    <w:rsid w:val="00876A0B"/>
    <w:rsid w:val="00877F6C"/>
    <w:rsid w:val="00880A09"/>
    <w:rsid w:val="00881F7C"/>
    <w:rsid w:val="0088320D"/>
    <w:rsid w:val="00883D03"/>
    <w:rsid w:val="0088477E"/>
    <w:rsid w:val="00886278"/>
    <w:rsid w:val="008875D8"/>
    <w:rsid w:val="00890491"/>
    <w:rsid w:val="00891610"/>
    <w:rsid w:val="00892005"/>
    <w:rsid w:val="00893871"/>
    <w:rsid w:val="00894415"/>
    <w:rsid w:val="008948B8"/>
    <w:rsid w:val="0089589F"/>
    <w:rsid w:val="008960C8"/>
    <w:rsid w:val="0089768E"/>
    <w:rsid w:val="00897BE1"/>
    <w:rsid w:val="008A04AD"/>
    <w:rsid w:val="008A0F5A"/>
    <w:rsid w:val="008A1884"/>
    <w:rsid w:val="008A1AE4"/>
    <w:rsid w:val="008A3745"/>
    <w:rsid w:val="008A4D9D"/>
    <w:rsid w:val="008A582E"/>
    <w:rsid w:val="008A5849"/>
    <w:rsid w:val="008A6C15"/>
    <w:rsid w:val="008A73E5"/>
    <w:rsid w:val="008B022B"/>
    <w:rsid w:val="008B0B99"/>
    <w:rsid w:val="008B0C8A"/>
    <w:rsid w:val="008B1BB4"/>
    <w:rsid w:val="008B2030"/>
    <w:rsid w:val="008B30A4"/>
    <w:rsid w:val="008B5DFC"/>
    <w:rsid w:val="008B6F06"/>
    <w:rsid w:val="008B7648"/>
    <w:rsid w:val="008B7EFD"/>
    <w:rsid w:val="008C075C"/>
    <w:rsid w:val="008C1220"/>
    <w:rsid w:val="008C162A"/>
    <w:rsid w:val="008C1F86"/>
    <w:rsid w:val="008C2139"/>
    <w:rsid w:val="008C2964"/>
    <w:rsid w:val="008C2D3A"/>
    <w:rsid w:val="008C2E35"/>
    <w:rsid w:val="008C30A0"/>
    <w:rsid w:val="008C3A1E"/>
    <w:rsid w:val="008C48AD"/>
    <w:rsid w:val="008C580D"/>
    <w:rsid w:val="008C5A7F"/>
    <w:rsid w:val="008C60D7"/>
    <w:rsid w:val="008C6365"/>
    <w:rsid w:val="008C69B0"/>
    <w:rsid w:val="008C6AE8"/>
    <w:rsid w:val="008C6E9E"/>
    <w:rsid w:val="008C7556"/>
    <w:rsid w:val="008D15B5"/>
    <w:rsid w:val="008D19BA"/>
    <w:rsid w:val="008D4F5C"/>
    <w:rsid w:val="008D5047"/>
    <w:rsid w:val="008D56D4"/>
    <w:rsid w:val="008D6277"/>
    <w:rsid w:val="008D678B"/>
    <w:rsid w:val="008D721F"/>
    <w:rsid w:val="008E0882"/>
    <w:rsid w:val="008E0CD5"/>
    <w:rsid w:val="008E32B8"/>
    <w:rsid w:val="008E3C1F"/>
    <w:rsid w:val="008E5149"/>
    <w:rsid w:val="008E6223"/>
    <w:rsid w:val="008E7499"/>
    <w:rsid w:val="008F03BA"/>
    <w:rsid w:val="008F0B68"/>
    <w:rsid w:val="008F16AC"/>
    <w:rsid w:val="008F1CE4"/>
    <w:rsid w:val="008F3002"/>
    <w:rsid w:val="008F3A86"/>
    <w:rsid w:val="008F42D2"/>
    <w:rsid w:val="008F4332"/>
    <w:rsid w:val="008F53B5"/>
    <w:rsid w:val="008F6329"/>
    <w:rsid w:val="008F6917"/>
    <w:rsid w:val="008F7248"/>
    <w:rsid w:val="00900011"/>
    <w:rsid w:val="009001A7"/>
    <w:rsid w:val="009027D0"/>
    <w:rsid w:val="009040ED"/>
    <w:rsid w:val="009047CA"/>
    <w:rsid w:val="00904A75"/>
    <w:rsid w:val="00905C84"/>
    <w:rsid w:val="00906173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380E"/>
    <w:rsid w:val="00913991"/>
    <w:rsid w:val="00915727"/>
    <w:rsid w:val="00915EA4"/>
    <w:rsid w:val="00917B6A"/>
    <w:rsid w:val="00920618"/>
    <w:rsid w:val="00922752"/>
    <w:rsid w:val="0092388F"/>
    <w:rsid w:val="009252D7"/>
    <w:rsid w:val="009252FB"/>
    <w:rsid w:val="009259B8"/>
    <w:rsid w:val="00925BD0"/>
    <w:rsid w:val="00927E0B"/>
    <w:rsid w:val="00930792"/>
    <w:rsid w:val="009318BF"/>
    <w:rsid w:val="00931AE1"/>
    <w:rsid w:val="0093206D"/>
    <w:rsid w:val="0093220C"/>
    <w:rsid w:val="00932B76"/>
    <w:rsid w:val="00933641"/>
    <w:rsid w:val="00933AC5"/>
    <w:rsid w:val="00934F72"/>
    <w:rsid w:val="009360A2"/>
    <w:rsid w:val="00937212"/>
    <w:rsid w:val="009379F5"/>
    <w:rsid w:val="00940494"/>
    <w:rsid w:val="00940C41"/>
    <w:rsid w:val="00940E88"/>
    <w:rsid w:val="00941C92"/>
    <w:rsid w:val="009445E9"/>
    <w:rsid w:val="00945082"/>
    <w:rsid w:val="00945A6E"/>
    <w:rsid w:val="00946EB2"/>
    <w:rsid w:val="0094739E"/>
    <w:rsid w:val="00947A69"/>
    <w:rsid w:val="00950B1D"/>
    <w:rsid w:val="00950E36"/>
    <w:rsid w:val="00951B36"/>
    <w:rsid w:val="00951F00"/>
    <w:rsid w:val="009541FF"/>
    <w:rsid w:val="0095437B"/>
    <w:rsid w:val="00955138"/>
    <w:rsid w:val="00955413"/>
    <w:rsid w:val="00955ADE"/>
    <w:rsid w:val="0095697E"/>
    <w:rsid w:val="00956AA7"/>
    <w:rsid w:val="00956E01"/>
    <w:rsid w:val="00957B55"/>
    <w:rsid w:val="00957FF2"/>
    <w:rsid w:val="009600F4"/>
    <w:rsid w:val="00960281"/>
    <w:rsid w:val="00962264"/>
    <w:rsid w:val="0096230B"/>
    <w:rsid w:val="00963725"/>
    <w:rsid w:val="00964CCF"/>
    <w:rsid w:val="009651A8"/>
    <w:rsid w:val="00966AF4"/>
    <w:rsid w:val="00966F73"/>
    <w:rsid w:val="00966FBB"/>
    <w:rsid w:val="00967728"/>
    <w:rsid w:val="00970043"/>
    <w:rsid w:val="00970377"/>
    <w:rsid w:val="00970F74"/>
    <w:rsid w:val="00972907"/>
    <w:rsid w:val="00973909"/>
    <w:rsid w:val="009751F0"/>
    <w:rsid w:val="0097614C"/>
    <w:rsid w:val="0097734D"/>
    <w:rsid w:val="009773C6"/>
    <w:rsid w:val="00977691"/>
    <w:rsid w:val="0097798D"/>
    <w:rsid w:val="00980BEE"/>
    <w:rsid w:val="00980D6D"/>
    <w:rsid w:val="00980E0F"/>
    <w:rsid w:val="00982197"/>
    <w:rsid w:val="009826CA"/>
    <w:rsid w:val="00982C9A"/>
    <w:rsid w:val="00983B2C"/>
    <w:rsid w:val="00984BE4"/>
    <w:rsid w:val="009859FE"/>
    <w:rsid w:val="00986063"/>
    <w:rsid w:val="00986957"/>
    <w:rsid w:val="00987725"/>
    <w:rsid w:val="00990D08"/>
    <w:rsid w:val="009922B2"/>
    <w:rsid w:val="0099382D"/>
    <w:rsid w:val="009944A0"/>
    <w:rsid w:val="00994A04"/>
    <w:rsid w:val="00994C8E"/>
    <w:rsid w:val="00994F40"/>
    <w:rsid w:val="0099561F"/>
    <w:rsid w:val="00995FD7"/>
    <w:rsid w:val="009964D2"/>
    <w:rsid w:val="0099664C"/>
    <w:rsid w:val="009A002D"/>
    <w:rsid w:val="009A0114"/>
    <w:rsid w:val="009A0405"/>
    <w:rsid w:val="009A12BE"/>
    <w:rsid w:val="009A16B1"/>
    <w:rsid w:val="009A2A0D"/>
    <w:rsid w:val="009A3238"/>
    <w:rsid w:val="009A37E7"/>
    <w:rsid w:val="009A3921"/>
    <w:rsid w:val="009A3C9D"/>
    <w:rsid w:val="009A5DDC"/>
    <w:rsid w:val="009A5E5B"/>
    <w:rsid w:val="009A5FEE"/>
    <w:rsid w:val="009A76D0"/>
    <w:rsid w:val="009B02CC"/>
    <w:rsid w:val="009B130E"/>
    <w:rsid w:val="009B1476"/>
    <w:rsid w:val="009B2693"/>
    <w:rsid w:val="009B2738"/>
    <w:rsid w:val="009B3204"/>
    <w:rsid w:val="009B35FB"/>
    <w:rsid w:val="009B3765"/>
    <w:rsid w:val="009B41AF"/>
    <w:rsid w:val="009B4DA7"/>
    <w:rsid w:val="009B4E06"/>
    <w:rsid w:val="009B5071"/>
    <w:rsid w:val="009B55F9"/>
    <w:rsid w:val="009B5ECE"/>
    <w:rsid w:val="009B7DBF"/>
    <w:rsid w:val="009C13F7"/>
    <w:rsid w:val="009C2524"/>
    <w:rsid w:val="009C3752"/>
    <w:rsid w:val="009C3DA1"/>
    <w:rsid w:val="009C5444"/>
    <w:rsid w:val="009C5C15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4718"/>
    <w:rsid w:val="009D4880"/>
    <w:rsid w:val="009D4B8A"/>
    <w:rsid w:val="009D5426"/>
    <w:rsid w:val="009E06A7"/>
    <w:rsid w:val="009E09E5"/>
    <w:rsid w:val="009E0C9A"/>
    <w:rsid w:val="009E140E"/>
    <w:rsid w:val="009E1A96"/>
    <w:rsid w:val="009E2986"/>
    <w:rsid w:val="009E400B"/>
    <w:rsid w:val="009E4F13"/>
    <w:rsid w:val="009E5BAD"/>
    <w:rsid w:val="009E6822"/>
    <w:rsid w:val="009E6E1D"/>
    <w:rsid w:val="009F0AF5"/>
    <w:rsid w:val="009F109F"/>
    <w:rsid w:val="009F1E28"/>
    <w:rsid w:val="009F21F6"/>
    <w:rsid w:val="009F33CE"/>
    <w:rsid w:val="009F3787"/>
    <w:rsid w:val="009F40ED"/>
    <w:rsid w:val="009F4DA3"/>
    <w:rsid w:val="009F5408"/>
    <w:rsid w:val="009F5CBD"/>
    <w:rsid w:val="009F6238"/>
    <w:rsid w:val="009F646A"/>
    <w:rsid w:val="009F6B04"/>
    <w:rsid w:val="00A004C8"/>
    <w:rsid w:val="00A00A3A"/>
    <w:rsid w:val="00A01183"/>
    <w:rsid w:val="00A01A7D"/>
    <w:rsid w:val="00A01AC7"/>
    <w:rsid w:val="00A01DFC"/>
    <w:rsid w:val="00A023EA"/>
    <w:rsid w:val="00A02D37"/>
    <w:rsid w:val="00A0318C"/>
    <w:rsid w:val="00A045E4"/>
    <w:rsid w:val="00A04CCE"/>
    <w:rsid w:val="00A05343"/>
    <w:rsid w:val="00A055E0"/>
    <w:rsid w:val="00A05FCF"/>
    <w:rsid w:val="00A06078"/>
    <w:rsid w:val="00A07B41"/>
    <w:rsid w:val="00A107AD"/>
    <w:rsid w:val="00A10E6D"/>
    <w:rsid w:val="00A10EF2"/>
    <w:rsid w:val="00A125E8"/>
    <w:rsid w:val="00A13F05"/>
    <w:rsid w:val="00A141AB"/>
    <w:rsid w:val="00A14768"/>
    <w:rsid w:val="00A1568A"/>
    <w:rsid w:val="00A15A90"/>
    <w:rsid w:val="00A166AA"/>
    <w:rsid w:val="00A17108"/>
    <w:rsid w:val="00A171BC"/>
    <w:rsid w:val="00A2062E"/>
    <w:rsid w:val="00A20C88"/>
    <w:rsid w:val="00A22033"/>
    <w:rsid w:val="00A2214A"/>
    <w:rsid w:val="00A22F5E"/>
    <w:rsid w:val="00A2313A"/>
    <w:rsid w:val="00A26091"/>
    <w:rsid w:val="00A26980"/>
    <w:rsid w:val="00A26E0C"/>
    <w:rsid w:val="00A273C4"/>
    <w:rsid w:val="00A27A90"/>
    <w:rsid w:val="00A31228"/>
    <w:rsid w:val="00A317F8"/>
    <w:rsid w:val="00A322B5"/>
    <w:rsid w:val="00A3390C"/>
    <w:rsid w:val="00A35380"/>
    <w:rsid w:val="00A355B6"/>
    <w:rsid w:val="00A35D80"/>
    <w:rsid w:val="00A364EF"/>
    <w:rsid w:val="00A36BF8"/>
    <w:rsid w:val="00A4067F"/>
    <w:rsid w:val="00A408BA"/>
    <w:rsid w:val="00A410C0"/>
    <w:rsid w:val="00A4165D"/>
    <w:rsid w:val="00A41685"/>
    <w:rsid w:val="00A417F7"/>
    <w:rsid w:val="00A4297B"/>
    <w:rsid w:val="00A436C7"/>
    <w:rsid w:val="00A4684B"/>
    <w:rsid w:val="00A502A5"/>
    <w:rsid w:val="00A50C10"/>
    <w:rsid w:val="00A5151F"/>
    <w:rsid w:val="00A51853"/>
    <w:rsid w:val="00A51FD7"/>
    <w:rsid w:val="00A521F0"/>
    <w:rsid w:val="00A52D98"/>
    <w:rsid w:val="00A5317E"/>
    <w:rsid w:val="00A53874"/>
    <w:rsid w:val="00A539DC"/>
    <w:rsid w:val="00A53B09"/>
    <w:rsid w:val="00A5419B"/>
    <w:rsid w:val="00A5664D"/>
    <w:rsid w:val="00A566DE"/>
    <w:rsid w:val="00A567D1"/>
    <w:rsid w:val="00A568D1"/>
    <w:rsid w:val="00A572F5"/>
    <w:rsid w:val="00A579C3"/>
    <w:rsid w:val="00A60A28"/>
    <w:rsid w:val="00A61117"/>
    <w:rsid w:val="00A61A16"/>
    <w:rsid w:val="00A61F6D"/>
    <w:rsid w:val="00A62A8D"/>
    <w:rsid w:val="00A62ECE"/>
    <w:rsid w:val="00A63947"/>
    <w:rsid w:val="00A645EC"/>
    <w:rsid w:val="00A650AA"/>
    <w:rsid w:val="00A6531F"/>
    <w:rsid w:val="00A65481"/>
    <w:rsid w:val="00A6551F"/>
    <w:rsid w:val="00A66EFE"/>
    <w:rsid w:val="00A673BB"/>
    <w:rsid w:val="00A67F91"/>
    <w:rsid w:val="00A70432"/>
    <w:rsid w:val="00A71706"/>
    <w:rsid w:val="00A719D4"/>
    <w:rsid w:val="00A71CE0"/>
    <w:rsid w:val="00A72219"/>
    <w:rsid w:val="00A72365"/>
    <w:rsid w:val="00A72A06"/>
    <w:rsid w:val="00A73032"/>
    <w:rsid w:val="00A74657"/>
    <w:rsid w:val="00A76E89"/>
    <w:rsid w:val="00A76F8D"/>
    <w:rsid w:val="00A77D8D"/>
    <w:rsid w:val="00A80008"/>
    <w:rsid w:val="00A83B5C"/>
    <w:rsid w:val="00A84C09"/>
    <w:rsid w:val="00A84C5D"/>
    <w:rsid w:val="00A8531D"/>
    <w:rsid w:val="00A85862"/>
    <w:rsid w:val="00A86408"/>
    <w:rsid w:val="00A864B4"/>
    <w:rsid w:val="00A86860"/>
    <w:rsid w:val="00A873E0"/>
    <w:rsid w:val="00A901C3"/>
    <w:rsid w:val="00A90CB7"/>
    <w:rsid w:val="00A90E08"/>
    <w:rsid w:val="00A90F51"/>
    <w:rsid w:val="00A919A3"/>
    <w:rsid w:val="00A93715"/>
    <w:rsid w:val="00A9371A"/>
    <w:rsid w:val="00A93F14"/>
    <w:rsid w:val="00A951A4"/>
    <w:rsid w:val="00A96AC8"/>
    <w:rsid w:val="00A97324"/>
    <w:rsid w:val="00A974E4"/>
    <w:rsid w:val="00AA1EBB"/>
    <w:rsid w:val="00AA22E4"/>
    <w:rsid w:val="00AA28D9"/>
    <w:rsid w:val="00AA2F4A"/>
    <w:rsid w:val="00AA4B51"/>
    <w:rsid w:val="00AA51FF"/>
    <w:rsid w:val="00AA574D"/>
    <w:rsid w:val="00AA60C2"/>
    <w:rsid w:val="00AA69BC"/>
    <w:rsid w:val="00AA72FE"/>
    <w:rsid w:val="00AA7B1C"/>
    <w:rsid w:val="00AA7B72"/>
    <w:rsid w:val="00AA7C49"/>
    <w:rsid w:val="00AB0C60"/>
    <w:rsid w:val="00AB1764"/>
    <w:rsid w:val="00AB18B8"/>
    <w:rsid w:val="00AB19C4"/>
    <w:rsid w:val="00AB1F56"/>
    <w:rsid w:val="00AB222C"/>
    <w:rsid w:val="00AB23C6"/>
    <w:rsid w:val="00AB5265"/>
    <w:rsid w:val="00AB52E8"/>
    <w:rsid w:val="00AB5AF0"/>
    <w:rsid w:val="00AB5DBE"/>
    <w:rsid w:val="00AC0CDE"/>
    <w:rsid w:val="00AC19BB"/>
    <w:rsid w:val="00AC19F2"/>
    <w:rsid w:val="00AC1E82"/>
    <w:rsid w:val="00AC2080"/>
    <w:rsid w:val="00AC312D"/>
    <w:rsid w:val="00AC3366"/>
    <w:rsid w:val="00AC3513"/>
    <w:rsid w:val="00AC359F"/>
    <w:rsid w:val="00AC63F1"/>
    <w:rsid w:val="00AC6857"/>
    <w:rsid w:val="00AC6B66"/>
    <w:rsid w:val="00AC6ED4"/>
    <w:rsid w:val="00AC703B"/>
    <w:rsid w:val="00AC71D8"/>
    <w:rsid w:val="00AD107A"/>
    <w:rsid w:val="00AD1330"/>
    <w:rsid w:val="00AD1EAC"/>
    <w:rsid w:val="00AD2B8E"/>
    <w:rsid w:val="00AD44EC"/>
    <w:rsid w:val="00AD5AFF"/>
    <w:rsid w:val="00AD666F"/>
    <w:rsid w:val="00AD69D4"/>
    <w:rsid w:val="00AD7364"/>
    <w:rsid w:val="00AD7741"/>
    <w:rsid w:val="00AD79F7"/>
    <w:rsid w:val="00AE00F6"/>
    <w:rsid w:val="00AE0212"/>
    <w:rsid w:val="00AE03B8"/>
    <w:rsid w:val="00AE09AA"/>
    <w:rsid w:val="00AE15C6"/>
    <w:rsid w:val="00AE1830"/>
    <w:rsid w:val="00AE3401"/>
    <w:rsid w:val="00AE3CD9"/>
    <w:rsid w:val="00AE3DDE"/>
    <w:rsid w:val="00AE40EB"/>
    <w:rsid w:val="00AE4F7F"/>
    <w:rsid w:val="00AE5637"/>
    <w:rsid w:val="00AE5725"/>
    <w:rsid w:val="00AE5FFD"/>
    <w:rsid w:val="00AE6270"/>
    <w:rsid w:val="00AF04BB"/>
    <w:rsid w:val="00AF189F"/>
    <w:rsid w:val="00AF256F"/>
    <w:rsid w:val="00AF2E97"/>
    <w:rsid w:val="00AF36F3"/>
    <w:rsid w:val="00AF4275"/>
    <w:rsid w:val="00AF45DF"/>
    <w:rsid w:val="00AF4A85"/>
    <w:rsid w:val="00AF74BB"/>
    <w:rsid w:val="00AF7AB3"/>
    <w:rsid w:val="00B01FB8"/>
    <w:rsid w:val="00B02BCF"/>
    <w:rsid w:val="00B02E4F"/>
    <w:rsid w:val="00B06438"/>
    <w:rsid w:val="00B06509"/>
    <w:rsid w:val="00B07467"/>
    <w:rsid w:val="00B10D8C"/>
    <w:rsid w:val="00B1108E"/>
    <w:rsid w:val="00B117BA"/>
    <w:rsid w:val="00B120C5"/>
    <w:rsid w:val="00B138AD"/>
    <w:rsid w:val="00B14657"/>
    <w:rsid w:val="00B16A24"/>
    <w:rsid w:val="00B174DB"/>
    <w:rsid w:val="00B17F3A"/>
    <w:rsid w:val="00B20555"/>
    <w:rsid w:val="00B21774"/>
    <w:rsid w:val="00B225B9"/>
    <w:rsid w:val="00B237D5"/>
    <w:rsid w:val="00B239D1"/>
    <w:rsid w:val="00B23A71"/>
    <w:rsid w:val="00B25F79"/>
    <w:rsid w:val="00B260E6"/>
    <w:rsid w:val="00B26857"/>
    <w:rsid w:val="00B26ABD"/>
    <w:rsid w:val="00B26EFF"/>
    <w:rsid w:val="00B274EF"/>
    <w:rsid w:val="00B27A59"/>
    <w:rsid w:val="00B302DC"/>
    <w:rsid w:val="00B30E5B"/>
    <w:rsid w:val="00B31E44"/>
    <w:rsid w:val="00B32625"/>
    <w:rsid w:val="00B32C59"/>
    <w:rsid w:val="00B337B2"/>
    <w:rsid w:val="00B355F3"/>
    <w:rsid w:val="00B35D6B"/>
    <w:rsid w:val="00B370E5"/>
    <w:rsid w:val="00B37D7F"/>
    <w:rsid w:val="00B4112A"/>
    <w:rsid w:val="00B41598"/>
    <w:rsid w:val="00B4194B"/>
    <w:rsid w:val="00B4257C"/>
    <w:rsid w:val="00B42C91"/>
    <w:rsid w:val="00B42F16"/>
    <w:rsid w:val="00B42FF1"/>
    <w:rsid w:val="00B437EC"/>
    <w:rsid w:val="00B44F5D"/>
    <w:rsid w:val="00B45AD0"/>
    <w:rsid w:val="00B4630A"/>
    <w:rsid w:val="00B4647E"/>
    <w:rsid w:val="00B46743"/>
    <w:rsid w:val="00B46FE6"/>
    <w:rsid w:val="00B47786"/>
    <w:rsid w:val="00B47A49"/>
    <w:rsid w:val="00B50545"/>
    <w:rsid w:val="00B514DF"/>
    <w:rsid w:val="00B51EBB"/>
    <w:rsid w:val="00B52619"/>
    <w:rsid w:val="00B537FC"/>
    <w:rsid w:val="00B53866"/>
    <w:rsid w:val="00B5444B"/>
    <w:rsid w:val="00B55226"/>
    <w:rsid w:val="00B55756"/>
    <w:rsid w:val="00B55BFF"/>
    <w:rsid w:val="00B564F2"/>
    <w:rsid w:val="00B570B5"/>
    <w:rsid w:val="00B57B6D"/>
    <w:rsid w:val="00B610AA"/>
    <w:rsid w:val="00B61152"/>
    <w:rsid w:val="00B611CC"/>
    <w:rsid w:val="00B6152E"/>
    <w:rsid w:val="00B62A5D"/>
    <w:rsid w:val="00B62B6D"/>
    <w:rsid w:val="00B62E34"/>
    <w:rsid w:val="00B64E0B"/>
    <w:rsid w:val="00B65129"/>
    <w:rsid w:val="00B65CD2"/>
    <w:rsid w:val="00B65E45"/>
    <w:rsid w:val="00B671DB"/>
    <w:rsid w:val="00B709BD"/>
    <w:rsid w:val="00B717AA"/>
    <w:rsid w:val="00B71FD9"/>
    <w:rsid w:val="00B7248A"/>
    <w:rsid w:val="00B739EC"/>
    <w:rsid w:val="00B73CD1"/>
    <w:rsid w:val="00B74439"/>
    <w:rsid w:val="00B75A09"/>
    <w:rsid w:val="00B75D6C"/>
    <w:rsid w:val="00B75D6F"/>
    <w:rsid w:val="00B76256"/>
    <w:rsid w:val="00B769C1"/>
    <w:rsid w:val="00B80054"/>
    <w:rsid w:val="00B8042D"/>
    <w:rsid w:val="00B80A56"/>
    <w:rsid w:val="00B80F7D"/>
    <w:rsid w:val="00B8105C"/>
    <w:rsid w:val="00B81080"/>
    <w:rsid w:val="00B8198B"/>
    <w:rsid w:val="00B8334D"/>
    <w:rsid w:val="00B84819"/>
    <w:rsid w:val="00B854E0"/>
    <w:rsid w:val="00B860FF"/>
    <w:rsid w:val="00B86DDD"/>
    <w:rsid w:val="00B900AE"/>
    <w:rsid w:val="00B903C0"/>
    <w:rsid w:val="00B91457"/>
    <w:rsid w:val="00B91A67"/>
    <w:rsid w:val="00B92FE9"/>
    <w:rsid w:val="00B93BF0"/>
    <w:rsid w:val="00B93F30"/>
    <w:rsid w:val="00B93F33"/>
    <w:rsid w:val="00B9493D"/>
    <w:rsid w:val="00B94A46"/>
    <w:rsid w:val="00B970E5"/>
    <w:rsid w:val="00B970F4"/>
    <w:rsid w:val="00B97102"/>
    <w:rsid w:val="00B9774F"/>
    <w:rsid w:val="00B97B78"/>
    <w:rsid w:val="00B97F66"/>
    <w:rsid w:val="00BA0343"/>
    <w:rsid w:val="00BA0B11"/>
    <w:rsid w:val="00BA0D89"/>
    <w:rsid w:val="00BA169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259F"/>
    <w:rsid w:val="00BB2728"/>
    <w:rsid w:val="00BB2DB4"/>
    <w:rsid w:val="00BB391E"/>
    <w:rsid w:val="00BB40C7"/>
    <w:rsid w:val="00BB4D00"/>
    <w:rsid w:val="00BB603E"/>
    <w:rsid w:val="00BB627C"/>
    <w:rsid w:val="00BB7071"/>
    <w:rsid w:val="00BB74D0"/>
    <w:rsid w:val="00BB7C99"/>
    <w:rsid w:val="00BC0E60"/>
    <w:rsid w:val="00BC171D"/>
    <w:rsid w:val="00BC2238"/>
    <w:rsid w:val="00BC29B5"/>
    <w:rsid w:val="00BC327C"/>
    <w:rsid w:val="00BC43DE"/>
    <w:rsid w:val="00BC4BD7"/>
    <w:rsid w:val="00BC4D1E"/>
    <w:rsid w:val="00BC4E24"/>
    <w:rsid w:val="00BC596C"/>
    <w:rsid w:val="00BC6D70"/>
    <w:rsid w:val="00BC724B"/>
    <w:rsid w:val="00BD35C7"/>
    <w:rsid w:val="00BD35E3"/>
    <w:rsid w:val="00BD3C55"/>
    <w:rsid w:val="00BD5CF8"/>
    <w:rsid w:val="00BD5E20"/>
    <w:rsid w:val="00BD7061"/>
    <w:rsid w:val="00BD7177"/>
    <w:rsid w:val="00BD7403"/>
    <w:rsid w:val="00BD776F"/>
    <w:rsid w:val="00BE1596"/>
    <w:rsid w:val="00BE2F98"/>
    <w:rsid w:val="00BE3F71"/>
    <w:rsid w:val="00BE7296"/>
    <w:rsid w:val="00BF1F12"/>
    <w:rsid w:val="00BF206B"/>
    <w:rsid w:val="00BF26E8"/>
    <w:rsid w:val="00BF2A29"/>
    <w:rsid w:val="00BF3A74"/>
    <w:rsid w:val="00BF3B0D"/>
    <w:rsid w:val="00BF43CF"/>
    <w:rsid w:val="00BF4EC1"/>
    <w:rsid w:val="00BF570C"/>
    <w:rsid w:val="00BF6716"/>
    <w:rsid w:val="00BF6A2A"/>
    <w:rsid w:val="00C00F40"/>
    <w:rsid w:val="00C02969"/>
    <w:rsid w:val="00C02EC7"/>
    <w:rsid w:val="00C0356C"/>
    <w:rsid w:val="00C04DE3"/>
    <w:rsid w:val="00C05300"/>
    <w:rsid w:val="00C05FE1"/>
    <w:rsid w:val="00C102A4"/>
    <w:rsid w:val="00C1037C"/>
    <w:rsid w:val="00C1179C"/>
    <w:rsid w:val="00C12A3E"/>
    <w:rsid w:val="00C1333B"/>
    <w:rsid w:val="00C13686"/>
    <w:rsid w:val="00C1498E"/>
    <w:rsid w:val="00C15949"/>
    <w:rsid w:val="00C1670F"/>
    <w:rsid w:val="00C16BCA"/>
    <w:rsid w:val="00C172C3"/>
    <w:rsid w:val="00C20158"/>
    <w:rsid w:val="00C20C28"/>
    <w:rsid w:val="00C21FCF"/>
    <w:rsid w:val="00C22915"/>
    <w:rsid w:val="00C247B1"/>
    <w:rsid w:val="00C251FB"/>
    <w:rsid w:val="00C253A3"/>
    <w:rsid w:val="00C254E5"/>
    <w:rsid w:val="00C257F3"/>
    <w:rsid w:val="00C25E43"/>
    <w:rsid w:val="00C2622B"/>
    <w:rsid w:val="00C2691B"/>
    <w:rsid w:val="00C27773"/>
    <w:rsid w:val="00C27BAE"/>
    <w:rsid w:val="00C27F1D"/>
    <w:rsid w:val="00C311FA"/>
    <w:rsid w:val="00C31708"/>
    <w:rsid w:val="00C3188F"/>
    <w:rsid w:val="00C31A2B"/>
    <w:rsid w:val="00C326E3"/>
    <w:rsid w:val="00C327FE"/>
    <w:rsid w:val="00C33201"/>
    <w:rsid w:val="00C33A80"/>
    <w:rsid w:val="00C33B0D"/>
    <w:rsid w:val="00C33F75"/>
    <w:rsid w:val="00C345C9"/>
    <w:rsid w:val="00C35618"/>
    <w:rsid w:val="00C35737"/>
    <w:rsid w:val="00C4018D"/>
    <w:rsid w:val="00C40ABB"/>
    <w:rsid w:val="00C40C27"/>
    <w:rsid w:val="00C41DFF"/>
    <w:rsid w:val="00C42A2B"/>
    <w:rsid w:val="00C42C05"/>
    <w:rsid w:val="00C43876"/>
    <w:rsid w:val="00C44050"/>
    <w:rsid w:val="00C45B30"/>
    <w:rsid w:val="00C46C83"/>
    <w:rsid w:val="00C4781F"/>
    <w:rsid w:val="00C47DED"/>
    <w:rsid w:val="00C47E04"/>
    <w:rsid w:val="00C5040A"/>
    <w:rsid w:val="00C505E4"/>
    <w:rsid w:val="00C50C1F"/>
    <w:rsid w:val="00C514EC"/>
    <w:rsid w:val="00C52087"/>
    <w:rsid w:val="00C520BE"/>
    <w:rsid w:val="00C52A16"/>
    <w:rsid w:val="00C53B15"/>
    <w:rsid w:val="00C54C25"/>
    <w:rsid w:val="00C551B8"/>
    <w:rsid w:val="00C55369"/>
    <w:rsid w:val="00C561E6"/>
    <w:rsid w:val="00C57DCD"/>
    <w:rsid w:val="00C60815"/>
    <w:rsid w:val="00C61355"/>
    <w:rsid w:val="00C621D9"/>
    <w:rsid w:val="00C6371A"/>
    <w:rsid w:val="00C6380F"/>
    <w:rsid w:val="00C63998"/>
    <w:rsid w:val="00C6414A"/>
    <w:rsid w:val="00C642ED"/>
    <w:rsid w:val="00C646B9"/>
    <w:rsid w:val="00C64A80"/>
    <w:rsid w:val="00C64AB5"/>
    <w:rsid w:val="00C64B5D"/>
    <w:rsid w:val="00C64BAE"/>
    <w:rsid w:val="00C64BEF"/>
    <w:rsid w:val="00C65583"/>
    <w:rsid w:val="00C657FD"/>
    <w:rsid w:val="00C65931"/>
    <w:rsid w:val="00C66379"/>
    <w:rsid w:val="00C671CB"/>
    <w:rsid w:val="00C67B8E"/>
    <w:rsid w:val="00C67FB4"/>
    <w:rsid w:val="00C70EF9"/>
    <w:rsid w:val="00C71083"/>
    <w:rsid w:val="00C72840"/>
    <w:rsid w:val="00C73A77"/>
    <w:rsid w:val="00C73F54"/>
    <w:rsid w:val="00C758A2"/>
    <w:rsid w:val="00C76036"/>
    <w:rsid w:val="00C76931"/>
    <w:rsid w:val="00C76EE9"/>
    <w:rsid w:val="00C7761C"/>
    <w:rsid w:val="00C80097"/>
    <w:rsid w:val="00C80546"/>
    <w:rsid w:val="00C80812"/>
    <w:rsid w:val="00C80AF8"/>
    <w:rsid w:val="00C80E59"/>
    <w:rsid w:val="00C80F73"/>
    <w:rsid w:val="00C823B6"/>
    <w:rsid w:val="00C84504"/>
    <w:rsid w:val="00C8516E"/>
    <w:rsid w:val="00C855F6"/>
    <w:rsid w:val="00C86CAC"/>
    <w:rsid w:val="00C86ED4"/>
    <w:rsid w:val="00C904C6"/>
    <w:rsid w:val="00C911FD"/>
    <w:rsid w:val="00C92035"/>
    <w:rsid w:val="00C926BE"/>
    <w:rsid w:val="00C9338D"/>
    <w:rsid w:val="00C933FD"/>
    <w:rsid w:val="00C941C0"/>
    <w:rsid w:val="00C94228"/>
    <w:rsid w:val="00C94484"/>
    <w:rsid w:val="00C94859"/>
    <w:rsid w:val="00C95DE4"/>
    <w:rsid w:val="00C96BCD"/>
    <w:rsid w:val="00C96C77"/>
    <w:rsid w:val="00C97C6F"/>
    <w:rsid w:val="00CA009D"/>
    <w:rsid w:val="00CA0EE2"/>
    <w:rsid w:val="00CA1C29"/>
    <w:rsid w:val="00CA39C4"/>
    <w:rsid w:val="00CA4A9B"/>
    <w:rsid w:val="00CA557E"/>
    <w:rsid w:val="00CA5841"/>
    <w:rsid w:val="00CA7EFC"/>
    <w:rsid w:val="00CB0F85"/>
    <w:rsid w:val="00CB278D"/>
    <w:rsid w:val="00CB2E6B"/>
    <w:rsid w:val="00CB4581"/>
    <w:rsid w:val="00CB587B"/>
    <w:rsid w:val="00CB5A3E"/>
    <w:rsid w:val="00CB78B2"/>
    <w:rsid w:val="00CB7DC1"/>
    <w:rsid w:val="00CC0981"/>
    <w:rsid w:val="00CC4580"/>
    <w:rsid w:val="00CC490D"/>
    <w:rsid w:val="00CC5BC4"/>
    <w:rsid w:val="00CC7244"/>
    <w:rsid w:val="00CC751D"/>
    <w:rsid w:val="00CC783E"/>
    <w:rsid w:val="00CD0C39"/>
    <w:rsid w:val="00CD11A1"/>
    <w:rsid w:val="00CD1318"/>
    <w:rsid w:val="00CD1A09"/>
    <w:rsid w:val="00CD2CCA"/>
    <w:rsid w:val="00CD36CD"/>
    <w:rsid w:val="00CD382A"/>
    <w:rsid w:val="00CD3E42"/>
    <w:rsid w:val="00CD4B0B"/>
    <w:rsid w:val="00CD5F8D"/>
    <w:rsid w:val="00CD6B1E"/>
    <w:rsid w:val="00CE0189"/>
    <w:rsid w:val="00CE0813"/>
    <w:rsid w:val="00CE0B13"/>
    <w:rsid w:val="00CE2296"/>
    <w:rsid w:val="00CE4CB7"/>
    <w:rsid w:val="00CE57EF"/>
    <w:rsid w:val="00CE58E3"/>
    <w:rsid w:val="00CE61CE"/>
    <w:rsid w:val="00CE69CF"/>
    <w:rsid w:val="00CE721F"/>
    <w:rsid w:val="00CE7549"/>
    <w:rsid w:val="00CE7DB2"/>
    <w:rsid w:val="00CF0A85"/>
    <w:rsid w:val="00CF0B57"/>
    <w:rsid w:val="00CF18ED"/>
    <w:rsid w:val="00CF22B7"/>
    <w:rsid w:val="00CF2E11"/>
    <w:rsid w:val="00CF2F76"/>
    <w:rsid w:val="00CF3481"/>
    <w:rsid w:val="00CF4653"/>
    <w:rsid w:val="00CF531D"/>
    <w:rsid w:val="00CF53E6"/>
    <w:rsid w:val="00CF587E"/>
    <w:rsid w:val="00CF5B05"/>
    <w:rsid w:val="00CF7027"/>
    <w:rsid w:val="00CF7687"/>
    <w:rsid w:val="00D018D1"/>
    <w:rsid w:val="00D0207F"/>
    <w:rsid w:val="00D02647"/>
    <w:rsid w:val="00D036B3"/>
    <w:rsid w:val="00D045E5"/>
    <w:rsid w:val="00D0462A"/>
    <w:rsid w:val="00D0728F"/>
    <w:rsid w:val="00D07AA4"/>
    <w:rsid w:val="00D07B80"/>
    <w:rsid w:val="00D10471"/>
    <w:rsid w:val="00D10BD8"/>
    <w:rsid w:val="00D11D69"/>
    <w:rsid w:val="00D1243D"/>
    <w:rsid w:val="00D12657"/>
    <w:rsid w:val="00D126DE"/>
    <w:rsid w:val="00D12A64"/>
    <w:rsid w:val="00D13C03"/>
    <w:rsid w:val="00D14739"/>
    <w:rsid w:val="00D14A25"/>
    <w:rsid w:val="00D14E4F"/>
    <w:rsid w:val="00D14F07"/>
    <w:rsid w:val="00D16530"/>
    <w:rsid w:val="00D16846"/>
    <w:rsid w:val="00D16EAB"/>
    <w:rsid w:val="00D2047E"/>
    <w:rsid w:val="00D21AD3"/>
    <w:rsid w:val="00D22D53"/>
    <w:rsid w:val="00D22F2C"/>
    <w:rsid w:val="00D23F5E"/>
    <w:rsid w:val="00D245A7"/>
    <w:rsid w:val="00D24A58"/>
    <w:rsid w:val="00D250E7"/>
    <w:rsid w:val="00D2641B"/>
    <w:rsid w:val="00D270D5"/>
    <w:rsid w:val="00D3067A"/>
    <w:rsid w:val="00D31980"/>
    <w:rsid w:val="00D322D5"/>
    <w:rsid w:val="00D322E8"/>
    <w:rsid w:val="00D328A0"/>
    <w:rsid w:val="00D34CBD"/>
    <w:rsid w:val="00D34F52"/>
    <w:rsid w:val="00D352DE"/>
    <w:rsid w:val="00D3560E"/>
    <w:rsid w:val="00D3599C"/>
    <w:rsid w:val="00D35A73"/>
    <w:rsid w:val="00D3605C"/>
    <w:rsid w:val="00D37125"/>
    <w:rsid w:val="00D37A8C"/>
    <w:rsid w:val="00D40701"/>
    <w:rsid w:val="00D42269"/>
    <w:rsid w:val="00D42487"/>
    <w:rsid w:val="00D431B2"/>
    <w:rsid w:val="00D43FEB"/>
    <w:rsid w:val="00D4466D"/>
    <w:rsid w:val="00D46378"/>
    <w:rsid w:val="00D46559"/>
    <w:rsid w:val="00D4719D"/>
    <w:rsid w:val="00D473D8"/>
    <w:rsid w:val="00D50023"/>
    <w:rsid w:val="00D50037"/>
    <w:rsid w:val="00D50B91"/>
    <w:rsid w:val="00D5339C"/>
    <w:rsid w:val="00D53A17"/>
    <w:rsid w:val="00D54DEA"/>
    <w:rsid w:val="00D57018"/>
    <w:rsid w:val="00D6000F"/>
    <w:rsid w:val="00D602C3"/>
    <w:rsid w:val="00D61331"/>
    <w:rsid w:val="00D618F5"/>
    <w:rsid w:val="00D62DF1"/>
    <w:rsid w:val="00D63491"/>
    <w:rsid w:val="00D6370E"/>
    <w:rsid w:val="00D64664"/>
    <w:rsid w:val="00D67537"/>
    <w:rsid w:val="00D67BAA"/>
    <w:rsid w:val="00D70A27"/>
    <w:rsid w:val="00D72565"/>
    <w:rsid w:val="00D72D2B"/>
    <w:rsid w:val="00D735FC"/>
    <w:rsid w:val="00D74AA6"/>
    <w:rsid w:val="00D7509F"/>
    <w:rsid w:val="00D75EE5"/>
    <w:rsid w:val="00D76954"/>
    <w:rsid w:val="00D76D5B"/>
    <w:rsid w:val="00D77A6E"/>
    <w:rsid w:val="00D805DE"/>
    <w:rsid w:val="00D80849"/>
    <w:rsid w:val="00D80AB2"/>
    <w:rsid w:val="00D80B16"/>
    <w:rsid w:val="00D80B7A"/>
    <w:rsid w:val="00D81689"/>
    <w:rsid w:val="00D81EBB"/>
    <w:rsid w:val="00D82C08"/>
    <w:rsid w:val="00D8451F"/>
    <w:rsid w:val="00D857FD"/>
    <w:rsid w:val="00D862A4"/>
    <w:rsid w:val="00D86CCD"/>
    <w:rsid w:val="00D915FD"/>
    <w:rsid w:val="00D91D3F"/>
    <w:rsid w:val="00D9204D"/>
    <w:rsid w:val="00D9226E"/>
    <w:rsid w:val="00D936ED"/>
    <w:rsid w:val="00D9379D"/>
    <w:rsid w:val="00D93A11"/>
    <w:rsid w:val="00D94440"/>
    <w:rsid w:val="00D94D99"/>
    <w:rsid w:val="00D95187"/>
    <w:rsid w:val="00D951D2"/>
    <w:rsid w:val="00D954A3"/>
    <w:rsid w:val="00D95CDB"/>
    <w:rsid w:val="00DA0062"/>
    <w:rsid w:val="00DA1722"/>
    <w:rsid w:val="00DA1F4B"/>
    <w:rsid w:val="00DA2310"/>
    <w:rsid w:val="00DA26F2"/>
    <w:rsid w:val="00DA2AF7"/>
    <w:rsid w:val="00DA30F2"/>
    <w:rsid w:val="00DA369B"/>
    <w:rsid w:val="00DA4A6C"/>
    <w:rsid w:val="00DA5CC3"/>
    <w:rsid w:val="00DA626E"/>
    <w:rsid w:val="00DA629E"/>
    <w:rsid w:val="00DA7085"/>
    <w:rsid w:val="00DB0EF0"/>
    <w:rsid w:val="00DB2F61"/>
    <w:rsid w:val="00DB3160"/>
    <w:rsid w:val="00DB3405"/>
    <w:rsid w:val="00DB3430"/>
    <w:rsid w:val="00DB4859"/>
    <w:rsid w:val="00DB49DA"/>
    <w:rsid w:val="00DB4DDD"/>
    <w:rsid w:val="00DB5763"/>
    <w:rsid w:val="00DB654F"/>
    <w:rsid w:val="00DB714E"/>
    <w:rsid w:val="00DB72E9"/>
    <w:rsid w:val="00DC04E7"/>
    <w:rsid w:val="00DC1E63"/>
    <w:rsid w:val="00DC24ED"/>
    <w:rsid w:val="00DC261C"/>
    <w:rsid w:val="00DC2AB4"/>
    <w:rsid w:val="00DC36A7"/>
    <w:rsid w:val="00DC40C1"/>
    <w:rsid w:val="00DC6059"/>
    <w:rsid w:val="00DC7C2E"/>
    <w:rsid w:val="00DD028B"/>
    <w:rsid w:val="00DD035D"/>
    <w:rsid w:val="00DD1514"/>
    <w:rsid w:val="00DD152B"/>
    <w:rsid w:val="00DD1801"/>
    <w:rsid w:val="00DD1D7A"/>
    <w:rsid w:val="00DD3661"/>
    <w:rsid w:val="00DD422C"/>
    <w:rsid w:val="00DD4BB1"/>
    <w:rsid w:val="00DD510B"/>
    <w:rsid w:val="00DD547D"/>
    <w:rsid w:val="00DD62E0"/>
    <w:rsid w:val="00DD69B7"/>
    <w:rsid w:val="00DD743E"/>
    <w:rsid w:val="00DD7A00"/>
    <w:rsid w:val="00DD7D2F"/>
    <w:rsid w:val="00DD7F34"/>
    <w:rsid w:val="00DE0075"/>
    <w:rsid w:val="00DE07CE"/>
    <w:rsid w:val="00DE07FE"/>
    <w:rsid w:val="00DE11DB"/>
    <w:rsid w:val="00DE3E77"/>
    <w:rsid w:val="00DE6D82"/>
    <w:rsid w:val="00DE7792"/>
    <w:rsid w:val="00DE7DFF"/>
    <w:rsid w:val="00DF0363"/>
    <w:rsid w:val="00DF054C"/>
    <w:rsid w:val="00DF05DB"/>
    <w:rsid w:val="00DF211A"/>
    <w:rsid w:val="00DF47EA"/>
    <w:rsid w:val="00DF4CED"/>
    <w:rsid w:val="00DF5932"/>
    <w:rsid w:val="00DF5B6B"/>
    <w:rsid w:val="00DF6FD9"/>
    <w:rsid w:val="00DF784C"/>
    <w:rsid w:val="00DF7B8F"/>
    <w:rsid w:val="00E003AA"/>
    <w:rsid w:val="00E003BE"/>
    <w:rsid w:val="00E00D20"/>
    <w:rsid w:val="00E013C9"/>
    <w:rsid w:val="00E01420"/>
    <w:rsid w:val="00E03380"/>
    <w:rsid w:val="00E038E5"/>
    <w:rsid w:val="00E0445E"/>
    <w:rsid w:val="00E04863"/>
    <w:rsid w:val="00E05D6F"/>
    <w:rsid w:val="00E07097"/>
    <w:rsid w:val="00E07448"/>
    <w:rsid w:val="00E07A1D"/>
    <w:rsid w:val="00E10E38"/>
    <w:rsid w:val="00E11A85"/>
    <w:rsid w:val="00E11CEB"/>
    <w:rsid w:val="00E11EC4"/>
    <w:rsid w:val="00E129B3"/>
    <w:rsid w:val="00E1396D"/>
    <w:rsid w:val="00E13AF6"/>
    <w:rsid w:val="00E13DDF"/>
    <w:rsid w:val="00E14057"/>
    <w:rsid w:val="00E14300"/>
    <w:rsid w:val="00E1653B"/>
    <w:rsid w:val="00E21369"/>
    <w:rsid w:val="00E22469"/>
    <w:rsid w:val="00E236D4"/>
    <w:rsid w:val="00E23A07"/>
    <w:rsid w:val="00E23DFB"/>
    <w:rsid w:val="00E244FD"/>
    <w:rsid w:val="00E24515"/>
    <w:rsid w:val="00E25A56"/>
    <w:rsid w:val="00E26B65"/>
    <w:rsid w:val="00E27E81"/>
    <w:rsid w:val="00E3105B"/>
    <w:rsid w:val="00E32430"/>
    <w:rsid w:val="00E327C3"/>
    <w:rsid w:val="00E33A28"/>
    <w:rsid w:val="00E33ADA"/>
    <w:rsid w:val="00E342E4"/>
    <w:rsid w:val="00E359B9"/>
    <w:rsid w:val="00E35AE1"/>
    <w:rsid w:val="00E36F4C"/>
    <w:rsid w:val="00E409A2"/>
    <w:rsid w:val="00E41325"/>
    <w:rsid w:val="00E416AF"/>
    <w:rsid w:val="00E41B3D"/>
    <w:rsid w:val="00E41FCF"/>
    <w:rsid w:val="00E44057"/>
    <w:rsid w:val="00E44622"/>
    <w:rsid w:val="00E44A06"/>
    <w:rsid w:val="00E450EA"/>
    <w:rsid w:val="00E47C23"/>
    <w:rsid w:val="00E538D4"/>
    <w:rsid w:val="00E54606"/>
    <w:rsid w:val="00E5491A"/>
    <w:rsid w:val="00E54F79"/>
    <w:rsid w:val="00E552D3"/>
    <w:rsid w:val="00E56C99"/>
    <w:rsid w:val="00E5715F"/>
    <w:rsid w:val="00E574FF"/>
    <w:rsid w:val="00E604A6"/>
    <w:rsid w:val="00E62479"/>
    <w:rsid w:val="00E62517"/>
    <w:rsid w:val="00E6274E"/>
    <w:rsid w:val="00E63334"/>
    <w:rsid w:val="00E6352B"/>
    <w:rsid w:val="00E6505F"/>
    <w:rsid w:val="00E6551E"/>
    <w:rsid w:val="00E65851"/>
    <w:rsid w:val="00E66198"/>
    <w:rsid w:val="00E6644F"/>
    <w:rsid w:val="00E66820"/>
    <w:rsid w:val="00E6685C"/>
    <w:rsid w:val="00E6700B"/>
    <w:rsid w:val="00E673EB"/>
    <w:rsid w:val="00E705E1"/>
    <w:rsid w:val="00E70727"/>
    <w:rsid w:val="00E70C64"/>
    <w:rsid w:val="00E714CD"/>
    <w:rsid w:val="00E724FD"/>
    <w:rsid w:val="00E72597"/>
    <w:rsid w:val="00E7273B"/>
    <w:rsid w:val="00E7296C"/>
    <w:rsid w:val="00E73140"/>
    <w:rsid w:val="00E74598"/>
    <w:rsid w:val="00E74865"/>
    <w:rsid w:val="00E758B4"/>
    <w:rsid w:val="00E76777"/>
    <w:rsid w:val="00E76867"/>
    <w:rsid w:val="00E80542"/>
    <w:rsid w:val="00E809A5"/>
    <w:rsid w:val="00E80BB1"/>
    <w:rsid w:val="00E8149B"/>
    <w:rsid w:val="00E8184F"/>
    <w:rsid w:val="00E820C8"/>
    <w:rsid w:val="00E83F52"/>
    <w:rsid w:val="00E84B7E"/>
    <w:rsid w:val="00E85ACB"/>
    <w:rsid w:val="00E85C4D"/>
    <w:rsid w:val="00E86B4B"/>
    <w:rsid w:val="00E870CC"/>
    <w:rsid w:val="00E8718A"/>
    <w:rsid w:val="00E87912"/>
    <w:rsid w:val="00E90376"/>
    <w:rsid w:val="00E918F2"/>
    <w:rsid w:val="00E91ED8"/>
    <w:rsid w:val="00E9325A"/>
    <w:rsid w:val="00E94A74"/>
    <w:rsid w:val="00E94B31"/>
    <w:rsid w:val="00E95030"/>
    <w:rsid w:val="00E96009"/>
    <w:rsid w:val="00EA0185"/>
    <w:rsid w:val="00EA038B"/>
    <w:rsid w:val="00EA0698"/>
    <w:rsid w:val="00EA203E"/>
    <w:rsid w:val="00EA36ED"/>
    <w:rsid w:val="00EA4765"/>
    <w:rsid w:val="00EA4801"/>
    <w:rsid w:val="00EA552F"/>
    <w:rsid w:val="00EA5D6F"/>
    <w:rsid w:val="00EA6979"/>
    <w:rsid w:val="00EB0C19"/>
    <w:rsid w:val="00EB0E38"/>
    <w:rsid w:val="00EB19D4"/>
    <w:rsid w:val="00EB1F3A"/>
    <w:rsid w:val="00EB6669"/>
    <w:rsid w:val="00EB7325"/>
    <w:rsid w:val="00EB7AC6"/>
    <w:rsid w:val="00EC015E"/>
    <w:rsid w:val="00EC10B5"/>
    <w:rsid w:val="00EC12C8"/>
    <w:rsid w:val="00EC2416"/>
    <w:rsid w:val="00EC2AB5"/>
    <w:rsid w:val="00EC5260"/>
    <w:rsid w:val="00EC7108"/>
    <w:rsid w:val="00EC784C"/>
    <w:rsid w:val="00EC78F9"/>
    <w:rsid w:val="00ED0294"/>
    <w:rsid w:val="00ED0B1E"/>
    <w:rsid w:val="00ED22CB"/>
    <w:rsid w:val="00ED2571"/>
    <w:rsid w:val="00ED466D"/>
    <w:rsid w:val="00ED49FD"/>
    <w:rsid w:val="00ED56A6"/>
    <w:rsid w:val="00ED58DC"/>
    <w:rsid w:val="00ED5C8B"/>
    <w:rsid w:val="00EE0127"/>
    <w:rsid w:val="00EE0C4D"/>
    <w:rsid w:val="00EE160F"/>
    <w:rsid w:val="00EE1617"/>
    <w:rsid w:val="00EE1E86"/>
    <w:rsid w:val="00EE2E48"/>
    <w:rsid w:val="00EE2FAA"/>
    <w:rsid w:val="00EE3A91"/>
    <w:rsid w:val="00EE3F48"/>
    <w:rsid w:val="00EE4FB6"/>
    <w:rsid w:val="00EE508C"/>
    <w:rsid w:val="00EE61E7"/>
    <w:rsid w:val="00EE7807"/>
    <w:rsid w:val="00EF0007"/>
    <w:rsid w:val="00EF0D5C"/>
    <w:rsid w:val="00EF11FC"/>
    <w:rsid w:val="00EF13CB"/>
    <w:rsid w:val="00EF14DC"/>
    <w:rsid w:val="00EF16CE"/>
    <w:rsid w:val="00EF2E9E"/>
    <w:rsid w:val="00EF374F"/>
    <w:rsid w:val="00EF3929"/>
    <w:rsid w:val="00EF3F34"/>
    <w:rsid w:val="00EF5226"/>
    <w:rsid w:val="00EF5ED0"/>
    <w:rsid w:val="00EF6F0D"/>
    <w:rsid w:val="00EF7387"/>
    <w:rsid w:val="00EF7FEB"/>
    <w:rsid w:val="00F0110D"/>
    <w:rsid w:val="00F033A3"/>
    <w:rsid w:val="00F0719C"/>
    <w:rsid w:val="00F10E3D"/>
    <w:rsid w:val="00F10E60"/>
    <w:rsid w:val="00F115F1"/>
    <w:rsid w:val="00F11A8D"/>
    <w:rsid w:val="00F11D2E"/>
    <w:rsid w:val="00F11E67"/>
    <w:rsid w:val="00F120E2"/>
    <w:rsid w:val="00F12958"/>
    <w:rsid w:val="00F12F1D"/>
    <w:rsid w:val="00F133AB"/>
    <w:rsid w:val="00F14ED7"/>
    <w:rsid w:val="00F1636E"/>
    <w:rsid w:val="00F2186E"/>
    <w:rsid w:val="00F21D8E"/>
    <w:rsid w:val="00F22E58"/>
    <w:rsid w:val="00F22F94"/>
    <w:rsid w:val="00F23367"/>
    <w:rsid w:val="00F23DDE"/>
    <w:rsid w:val="00F24895"/>
    <w:rsid w:val="00F24C15"/>
    <w:rsid w:val="00F24DBF"/>
    <w:rsid w:val="00F24FF3"/>
    <w:rsid w:val="00F2570D"/>
    <w:rsid w:val="00F2655B"/>
    <w:rsid w:val="00F2669B"/>
    <w:rsid w:val="00F26888"/>
    <w:rsid w:val="00F269C6"/>
    <w:rsid w:val="00F26F0C"/>
    <w:rsid w:val="00F27344"/>
    <w:rsid w:val="00F27A09"/>
    <w:rsid w:val="00F31474"/>
    <w:rsid w:val="00F314B9"/>
    <w:rsid w:val="00F31563"/>
    <w:rsid w:val="00F31974"/>
    <w:rsid w:val="00F33035"/>
    <w:rsid w:val="00F33EAF"/>
    <w:rsid w:val="00F34339"/>
    <w:rsid w:val="00F3458A"/>
    <w:rsid w:val="00F348E2"/>
    <w:rsid w:val="00F37282"/>
    <w:rsid w:val="00F37B8F"/>
    <w:rsid w:val="00F40C44"/>
    <w:rsid w:val="00F40EBE"/>
    <w:rsid w:val="00F420C5"/>
    <w:rsid w:val="00F43E8B"/>
    <w:rsid w:val="00F44278"/>
    <w:rsid w:val="00F470C4"/>
    <w:rsid w:val="00F47A88"/>
    <w:rsid w:val="00F509C1"/>
    <w:rsid w:val="00F50EFC"/>
    <w:rsid w:val="00F51840"/>
    <w:rsid w:val="00F523D8"/>
    <w:rsid w:val="00F52EA8"/>
    <w:rsid w:val="00F54E92"/>
    <w:rsid w:val="00F56BB2"/>
    <w:rsid w:val="00F60B24"/>
    <w:rsid w:val="00F6129F"/>
    <w:rsid w:val="00F61513"/>
    <w:rsid w:val="00F622DF"/>
    <w:rsid w:val="00F62380"/>
    <w:rsid w:val="00F62EBE"/>
    <w:rsid w:val="00F65D1D"/>
    <w:rsid w:val="00F65EC9"/>
    <w:rsid w:val="00F66378"/>
    <w:rsid w:val="00F70D02"/>
    <w:rsid w:val="00F71DD2"/>
    <w:rsid w:val="00F72EF2"/>
    <w:rsid w:val="00F752B5"/>
    <w:rsid w:val="00F75879"/>
    <w:rsid w:val="00F759AD"/>
    <w:rsid w:val="00F7606E"/>
    <w:rsid w:val="00F76391"/>
    <w:rsid w:val="00F807EE"/>
    <w:rsid w:val="00F81011"/>
    <w:rsid w:val="00F81097"/>
    <w:rsid w:val="00F8129A"/>
    <w:rsid w:val="00F81C73"/>
    <w:rsid w:val="00F82F8C"/>
    <w:rsid w:val="00F8394B"/>
    <w:rsid w:val="00F83CE2"/>
    <w:rsid w:val="00F83E57"/>
    <w:rsid w:val="00F8460B"/>
    <w:rsid w:val="00F84DA6"/>
    <w:rsid w:val="00F85628"/>
    <w:rsid w:val="00F9087E"/>
    <w:rsid w:val="00F90BDB"/>
    <w:rsid w:val="00F930CC"/>
    <w:rsid w:val="00F935D8"/>
    <w:rsid w:val="00F94106"/>
    <w:rsid w:val="00F94733"/>
    <w:rsid w:val="00F962C1"/>
    <w:rsid w:val="00F9659A"/>
    <w:rsid w:val="00F971BE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E44"/>
    <w:rsid w:val="00FA4F97"/>
    <w:rsid w:val="00FA5D53"/>
    <w:rsid w:val="00FA75EB"/>
    <w:rsid w:val="00FA7C93"/>
    <w:rsid w:val="00FB1B4C"/>
    <w:rsid w:val="00FB25C3"/>
    <w:rsid w:val="00FB271C"/>
    <w:rsid w:val="00FB27EB"/>
    <w:rsid w:val="00FB298F"/>
    <w:rsid w:val="00FB2CC7"/>
    <w:rsid w:val="00FB35B3"/>
    <w:rsid w:val="00FB461F"/>
    <w:rsid w:val="00FB517F"/>
    <w:rsid w:val="00FB58DF"/>
    <w:rsid w:val="00FB59E5"/>
    <w:rsid w:val="00FB5FA1"/>
    <w:rsid w:val="00FB7B8D"/>
    <w:rsid w:val="00FC0831"/>
    <w:rsid w:val="00FC13E6"/>
    <w:rsid w:val="00FC1D4A"/>
    <w:rsid w:val="00FC1F65"/>
    <w:rsid w:val="00FC2A7C"/>
    <w:rsid w:val="00FC3DBB"/>
    <w:rsid w:val="00FC4480"/>
    <w:rsid w:val="00FC6B9F"/>
    <w:rsid w:val="00FD0C5C"/>
    <w:rsid w:val="00FD0CBB"/>
    <w:rsid w:val="00FD16D6"/>
    <w:rsid w:val="00FD1C51"/>
    <w:rsid w:val="00FD1C79"/>
    <w:rsid w:val="00FD221C"/>
    <w:rsid w:val="00FD370E"/>
    <w:rsid w:val="00FD3CA2"/>
    <w:rsid w:val="00FD45D2"/>
    <w:rsid w:val="00FD484E"/>
    <w:rsid w:val="00FD536E"/>
    <w:rsid w:val="00FD5428"/>
    <w:rsid w:val="00FD5F7D"/>
    <w:rsid w:val="00FD6022"/>
    <w:rsid w:val="00FD742A"/>
    <w:rsid w:val="00FD78BF"/>
    <w:rsid w:val="00FE015F"/>
    <w:rsid w:val="00FE17C7"/>
    <w:rsid w:val="00FE1B39"/>
    <w:rsid w:val="00FE2BDB"/>
    <w:rsid w:val="00FE34A9"/>
    <w:rsid w:val="00FE3BFB"/>
    <w:rsid w:val="00FE3C15"/>
    <w:rsid w:val="00FE4422"/>
    <w:rsid w:val="00FE6A88"/>
    <w:rsid w:val="00FE74A1"/>
    <w:rsid w:val="00FE786F"/>
    <w:rsid w:val="00FE7E0F"/>
    <w:rsid w:val="00FF1F01"/>
    <w:rsid w:val="00FF41B1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C6E97A"/>
  <w15:chartTrackingRefBased/>
  <w15:docId w15:val="{07445207-6734-499B-9436-81A6F0E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88A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link w:val="Heading2Char"/>
    <w:qFormat/>
    <w:rsid w:val="00251303"/>
    <w:pPr>
      <w:ind w:left="341" w:hanging="454"/>
      <w:jc w:val="both"/>
      <w:outlineLvl w:val="1"/>
    </w:pPr>
    <w:rPr>
      <w:color w:val="552803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2E7988"/>
    <w:pPr>
      <w:spacing w:before="360"/>
      <w:jc w:val="left"/>
      <w:outlineLvl w:val="2"/>
    </w:pPr>
    <w:rPr>
      <w:b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81AA0"/>
    <w:pPr>
      <w:spacing w:after="120"/>
      <w:ind w:left="454"/>
      <w:jc w:val="both"/>
    </w:pPr>
    <w:rPr>
      <w:rFonts w:cs="Tahoma"/>
      <w:color w:val="552803"/>
      <w:lang w:val="sr-Cyrl-CS"/>
    </w:rPr>
  </w:style>
  <w:style w:type="character" w:customStyle="1" w:styleId="OsnovniChar">
    <w:name w:val="Osnovni Char"/>
    <w:link w:val="Osnovni"/>
    <w:rsid w:val="00081AA0"/>
    <w:rPr>
      <w:rFonts w:ascii="Tahoma" w:hAnsi="Tahoma" w:cs="Tahoma"/>
      <w:noProof/>
      <w:color w:val="552803"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table" w:styleId="TableSimple2">
    <w:name w:val="Table Simple 2"/>
    <w:basedOn w:val="TableNormal"/>
    <w:rsid w:val="00E56C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6C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rsid w:val="001A32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6688"/>
    <w:rPr>
      <w:rFonts w:ascii="Tahoma" w:hAnsi="Tahoma" w:cs="Tahoma"/>
      <w:b/>
      <w:iCs/>
      <w:noProof/>
      <w:color w:val="552803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81F319-4987-46D8-82A8-49067F5C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Генерални урбанистички план Крушевац 2025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36</cp:revision>
  <cp:lastPrinted>2019-04-11T13:07:00Z</cp:lastPrinted>
  <dcterms:created xsi:type="dcterms:W3CDTF">2019-08-20T09:06:00Z</dcterms:created>
  <dcterms:modified xsi:type="dcterms:W3CDTF">2020-10-15T12:42:00Z</dcterms:modified>
</cp:coreProperties>
</file>